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122" w:rsidRDefault="00D805A4">
      <w:pPr>
        <w:tabs>
          <w:tab w:val="left" w:pos="-540"/>
          <w:tab w:val="left" w:pos="900"/>
        </w:tabs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805A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300470" cy="19627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96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122" w:rsidRDefault="009D7122">
      <w:pPr>
        <w:tabs>
          <w:tab w:val="left" w:pos="-540"/>
          <w:tab w:val="left" w:pos="900"/>
        </w:tabs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9D7122" w:rsidRDefault="009D7122">
      <w:pPr>
        <w:tabs>
          <w:tab w:val="left" w:pos="-540"/>
          <w:tab w:val="left" w:pos="900"/>
        </w:tabs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9D7122" w:rsidRDefault="009D7122">
      <w:pPr>
        <w:tabs>
          <w:tab w:val="left" w:pos="-540"/>
          <w:tab w:val="left" w:pos="900"/>
        </w:tabs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9D7122" w:rsidRDefault="009D7122">
      <w:pPr>
        <w:tabs>
          <w:tab w:val="left" w:pos="-540"/>
          <w:tab w:val="left" w:pos="900"/>
        </w:tabs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9D7122" w:rsidRDefault="009D7122">
      <w:pPr>
        <w:tabs>
          <w:tab w:val="left" w:pos="-540"/>
          <w:tab w:val="left" w:pos="900"/>
        </w:tabs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9D7122" w:rsidRDefault="009D7122">
      <w:pPr>
        <w:tabs>
          <w:tab w:val="left" w:pos="-540"/>
          <w:tab w:val="left" w:pos="900"/>
        </w:tabs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9D7122" w:rsidRDefault="009D7122">
      <w:pPr>
        <w:tabs>
          <w:tab w:val="left" w:pos="-540"/>
          <w:tab w:val="left" w:pos="900"/>
        </w:tabs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9D7122" w:rsidRDefault="009D7122">
      <w:pPr>
        <w:tabs>
          <w:tab w:val="left" w:pos="-540"/>
          <w:tab w:val="left" w:pos="900"/>
        </w:tabs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9D7122" w:rsidRDefault="009D7122">
      <w:pPr>
        <w:tabs>
          <w:tab w:val="left" w:pos="-540"/>
          <w:tab w:val="left" w:pos="900"/>
        </w:tabs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9D7122" w:rsidRDefault="00B81A36">
      <w:pPr>
        <w:tabs>
          <w:tab w:val="left" w:pos="-540"/>
          <w:tab w:val="left" w:pos="900"/>
        </w:tabs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9D7122" w:rsidRDefault="00B81A36">
      <w:pPr>
        <w:tabs>
          <w:tab w:val="left" w:pos="-540"/>
          <w:tab w:val="left" w:pos="900"/>
        </w:tabs>
        <w:spacing w:after="0" w:line="36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Астрономия</w:t>
      </w:r>
    </w:p>
    <w:p w:rsidR="009D7122" w:rsidRDefault="00B81A36">
      <w:pPr>
        <w:tabs>
          <w:tab w:val="left" w:pos="-540"/>
          <w:tab w:val="left" w:pos="900"/>
        </w:tabs>
        <w:spacing w:after="0" w:line="36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образования 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среднее </w:t>
      </w:r>
      <w:r w:rsidR="00F03FDA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общее</w:t>
      </w:r>
      <w:bookmarkStart w:id="0" w:name="_GoBack"/>
      <w:bookmarkEnd w:id="0"/>
    </w:p>
    <w:p w:rsidR="009D7122" w:rsidRDefault="00B81A36">
      <w:pPr>
        <w:tabs>
          <w:tab w:val="left" w:pos="-540"/>
          <w:tab w:val="left" w:pos="900"/>
        </w:tabs>
        <w:spacing w:after="0" w:line="360" w:lineRule="auto"/>
        <w:textAlignment w:val="baseline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составители)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Абрамова Маргарита Валентиновна</w:t>
      </w:r>
    </w:p>
    <w:p w:rsidR="009D7122" w:rsidRDefault="009D7122">
      <w:pPr>
        <w:tabs>
          <w:tab w:val="left" w:pos="-540"/>
          <w:tab w:val="left" w:pos="900"/>
        </w:tabs>
        <w:spacing w:after="0" w:line="360" w:lineRule="auto"/>
        <w:jc w:val="center"/>
        <w:textAlignment w:val="baseline"/>
      </w:pPr>
    </w:p>
    <w:p w:rsidR="009D7122" w:rsidRDefault="009D7122">
      <w:pPr>
        <w:tabs>
          <w:tab w:val="left" w:pos="-540"/>
          <w:tab w:val="left" w:pos="900"/>
        </w:tabs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D7122" w:rsidRDefault="009D7122">
      <w:pPr>
        <w:tabs>
          <w:tab w:val="left" w:pos="-540"/>
          <w:tab w:val="left" w:pos="900"/>
        </w:tabs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D7122" w:rsidRDefault="009D7122">
      <w:pPr>
        <w:tabs>
          <w:tab w:val="left" w:pos="-540"/>
          <w:tab w:val="left" w:pos="900"/>
        </w:tabs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D7122" w:rsidRDefault="009D7122">
      <w:pPr>
        <w:tabs>
          <w:tab w:val="left" w:pos="-540"/>
          <w:tab w:val="left" w:pos="900"/>
        </w:tabs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D7122" w:rsidRDefault="009D7122">
      <w:pPr>
        <w:tabs>
          <w:tab w:val="left" w:pos="-540"/>
          <w:tab w:val="left" w:pos="900"/>
        </w:tabs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D7122" w:rsidRDefault="009D7122">
      <w:pPr>
        <w:tabs>
          <w:tab w:val="left" w:pos="-540"/>
          <w:tab w:val="left" w:pos="900"/>
        </w:tabs>
        <w:spacing w:after="0"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D7122" w:rsidRDefault="009D7122">
      <w:pPr>
        <w:tabs>
          <w:tab w:val="left" w:pos="-540"/>
          <w:tab w:val="left" w:pos="900"/>
        </w:tabs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D7122" w:rsidRDefault="009D7122">
      <w:pPr>
        <w:tabs>
          <w:tab w:val="left" w:pos="-540"/>
          <w:tab w:val="left" w:pos="900"/>
        </w:tabs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D7122" w:rsidRDefault="009D7122">
      <w:pPr>
        <w:tabs>
          <w:tab w:val="left" w:pos="-540"/>
          <w:tab w:val="left" w:pos="900"/>
        </w:tabs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D7122" w:rsidRDefault="009D7122">
      <w:pPr>
        <w:tabs>
          <w:tab w:val="left" w:pos="-540"/>
          <w:tab w:val="left" w:pos="900"/>
        </w:tabs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D7122" w:rsidRDefault="009D7122">
      <w:pPr>
        <w:tabs>
          <w:tab w:val="left" w:pos="-540"/>
          <w:tab w:val="left" w:pos="900"/>
        </w:tabs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D7122" w:rsidRDefault="009D7122">
      <w:pPr>
        <w:tabs>
          <w:tab w:val="left" w:pos="-540"/>
          <w:tab w:val="left" w:pos="900"/>
        </w:tabs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D7122" w:rsidRDefault="009D7122">
      <w:pPr>
        <w:tabs>
          <w:tab w:val="left" w:pos="-540"/>
          <w:tab w:val="left" w:pos="900"/>
        </w:tabs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D7122" w:rsidRDefault="009D7122">
      <w:pPr>
        <w:tabs>
          <w:tab w:val="left" w:pos="-540"/>
          <w:tab w:val="left" w:pos="900"/>
        </w:tabs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D7122" w:rsidRDefault="009D7122">
      <w:pPr>
        <w:tabs>
          <w:tab w:val="left" w:pos="-540"/>
          <w:tab w:val="left" w:pos="900"/>
        </w:tabs>
        <w:spacing w:after="0" w:line="276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D7122" w:rsidRDefault="009D7122">
      <w:pPr>
        <w:tabs>
          <w:tab w:val="left" w:pos="-540"/>
          <w:tab w:val="left" w:pos="900"/>
        </w:tabs>
        <w:spacing w:after="0" w:line="276" w:lineRule="auto"/>
        <w:jc w:val="center"/>
        <w:textAlignment w:val="baseline"/>
      </w:pPr>
    </w:p>
    <w:p w:rsidR="009D7122" w:rsidRDefault="00B81A36">
      <w:pPr>
        <w:tabs>
          <w:tab w:val="left" w:pos="-540"/>
          <w:tab w:val="left" w:pos="900"/>
        </w:tabs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РАБОЧЕЙ ПРОГРАММЫ</w:t>
      </w:r>
    </w:p>
    <w:p w:rsidR="009D7122" w:rsidRDefault="009D7122">
      <w:pPr>
        <w:tabs>
          <w:tab w:val="left" w:pos="-540"/>
          <w:tab w:val="left" w:pos="900"/>
        </w:tabs>
        <w:spacing w:after="0" w:line="276" w:lineRule="auto"/>
        <w:jc w:val="right"/>
        <w:textAlignment w:val="baseline"/>
      </w:pPr>
    </w:p>
    <w:p w:rsidR="009D7122" w:rsidRDefault="009D7122">
      <w:pPr>
        <w:tabs>
          <w:tab w:val="left" w:pos="-540"/>
          <w:tab w:val="left" w:pos="900"/>
        </w:tabs>
        <w:spacing w:after="0" w:line="276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D7122" w:rsidRDefault="009D7122">
      <w:pPr>
        <w:tabs>
          <w:tab w:val="left" w:pos="-540"/>
          <w:tab w:val="left" w:pos="900"/>
        </w:tabs>
        <w:spacing w:after="0" w:line="276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922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88" w:type="dxa"/>
        </w:tblCellMar>
        <w:tblLook w:val="04A0" w:firstRow="1" w:lastRow="0" w:firstColumn="1" w:lastColumn="0" w:noHBand="0" w:noVBand="1"/>
      </w:tblPr>
      <w:tblGrid>
        <w:gridCol w:w="5215"/>
        <w:gridCol w:w="4707"/>
      </w:tblGrid>
      <w:tr w:rsidR="009D7122">
        <w:trPr>
          <w:trHeight w:val="521"/>
        </w:trPr>
        <w:tc>
          <w:tcPr>
            <w:tcW w:w="5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9D7122" w:rsidRDefault="00B81A36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_UnoMark__107_1429616561"/>
            <w:bookmarkEnd w:id="1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4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9D7122" w:rsidRDefault="00B81A36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2" w:name="__UnoMark__109_1429616561"/>
            <w:bookmarkEnd w:id="2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9D7122">
        <w:trPr>
          <w:trHeight w:val="521"/>
        </w:trPr>
        <w:tc>
          <w:tcPr>
            <w:tcW w:w="5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9D7122" w:rsidRDefault="009D7122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9D7122" w:rsidRDefault="009D7122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_UnoMark__113_1429616561"/>
            <w:bookmarkStart w:id="4" w:name="__UnoMark__112_1429616561"/>
            <w:bookmarkEnd w:id="3"/>
            <w:bookmarkEnd w:id="4"/>
          </w:p>
        </w:tc>
      </w:tr>
      <w:tr w:rsidR="009D7122">
        <w:trPr>
          <w:trHeight w:val="521"/>
        </w:trPr>
        <w:tc>
          <w:tcPr>
            <w:tcW w:w="5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9D7122" w:rsidRDefault="00B81A36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</w:t>
            </w:r>
          </w:p>
        </w:tc>
        <w:tc>
          <w:tcPr>
            <w:tcW w:w="4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9D7122" w:rsidRDefault="00B81A36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_UnoMark__117_1429616561"/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</w:tr>
      <w:tr w:rsidR="009D7122">
        <w:trPr>
          <w:trHeight w:val="521"/>
        </w:trPr>
        <w:tc>
          <w:tcPr>
            <w:tcW w:w="5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9D7122" w:rsidRDefault="00B81A36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программы</w:t>
            </w:r>
          </w:p>
        </w:tc>
        <w:tc>
          <w:tcPr>
            <w:tcW w:w="4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9D7122" w:rsidRDefault="00B81A36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_UnoMark__121_1429616561"/>
            <w:bookmarkEnd w:id="6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</w:tc>
      </w:tr>
      <w:tr w:rsidR="009D7122">
        <w:trPr>
          <w:trHeight w:val="1233"/>
        </w:trPr>
        <w:tc>
          <w:tcPr>
            <w:tcW w:w="5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9D7122" w:rsidRDefault="00B81A36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9D7122" w:rsidRDefault="00B81A36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– 1 час</w:t>
            </w:r>
          </w:p>
          <w:p w:rsidR="009D7122" w:rsidRDefault="009D7122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_UnoMark__125_1429616561"/>
            <w:bookmarkEnd w:id="7"/>
          </w:p>
        </w:tc>
      </w:tr>
      <w:tr w:rsidR="009D7122">
        <w:trPr>
          <w:trHeight w:val="521"/>
        </w:trPr>
        <w:tc>
          <w:tcPr>
            <w:tcW w:w="5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9D7122" w:rsidRDefault="00B81A36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 в год</w:t>
            </w:r>
          </w:p>
        </w:tc>
        <w:tc>
          <w:tcPr>
            <w:tcW w:w="4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9D7122" w:rsidRDefault="00B81A36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8" w:name="__UnoMark__129_1429616561"/>
            <w:bookmarkEnd w:id="8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</w:tr>
      <w:tr w:rsidR="009D7122">
        <w:trPr>
          <w:trHeight w:val="1069"/>
        </w:trPr>
        <w:tc>
          <w:tcPr>
            <w:tcW w:w="5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9D7122" w:rsidRDefault="00B81A36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Рабочая программа составлена в соответствии с требованиями </w:t>
            </w:r>
          </w:p>
        </w:tc>
        <w:tc>
          <w:tcPr>
            <w:tcW w:w="4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9D7122" w:rsidRDefault="00B81A36" w:rsidP="00273B7A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__UnoMark__132_1429616561"/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10" w:name="__UnoMark__133_1429616561"/>
            <w:bookmarkStart w:id="11" w:name="_GoBack1"/>
            <w:bookmarkEnd w:id="10"/>
            <w:bookmarkEnd w:id="1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ФКГОС </w:t>
            </w:r>
          </w:p>
        </w:tc>
      </w:tr>
      <w:tr w:rsidR="009D7122">
        <w:trPr>
          <w:trHeight w:val="1069"/>
        </w:trPr>
        <w:tc>
          <w:tcPr>
            <w:tcW w:w="5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9D7122" w:rsidRDefault="00B81A36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Рабочая программа составлена на основе программы</w:t>
            </w:r>
          </w:p>
        </w:tc>
        <w:tc>
          <w:tcPr>
            <w:tcW w:w="4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9D7122" w:rsidRDefault="00B81A36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__UnoMark__138_1429616561"/>
            <w:bookmarkEnd w:id="12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Программа: Астрономия. Базовый уровень. 11 класс: Автор программы: Е.К.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—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Дрофа, 2018. </w:t>
            </w:r>
          </w:p>
        </w:tc>
      </w:tr>
      <w:tr w:rsidR="009D7122">
        <w:trPr>
          <w:trHeight w:val="822"/>
        </w:trPr>
        <w:tc>
          <w:tcPr>
            <w:tcW w:w="52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9D7122" w:rsidRDefault="00B81A36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Учебник</w:t>
            </w:r>
          </w:p>
        </w:tc>
        <w:tc>
          <w:tcPr>
            <w:tcW w:w="47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9D7122" w:rsidRDefault="00B81A36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Б.А. Воронцов-Вельяминов, Е. 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«Астрономия. Базовый уровень. 11 класс». М. : Дрофа, 2018.</w:t>
            </w:r>
          </w:p>
        </w:tc>
      </w:tr>
    </w:tbl>
    <w:p w:rsidR="009D7122" w:rsidRDefault="009D7122">
      <w:pPr>
        <w:tabs>
          <w:tab w:val="left" w:pos="-540"/>
          <w:tab w:val="left" w:pos="900"/>
        </w:tabs>
        <w:spacing w:after="0" w:line="276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D7122" w:rsidRDefault="00B81A36">
      <w:pPr>
        <w:tabs>
          <w:tab w:val="left" w:pos="-540"/>
          <w:tab w:val="left" w:pos="900"/>
        </w:tabs>
        <w:spacing w:after="0" w:line="276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122" w:rsidRDefault="009D7122">
      <w:pPr>
        <w:tabs>
          <w:tab w:val="left" w:pos="-540"/>
          <w:tab w:val="left" w:pos="900"/>
        </w:tabs>
        <w:spacing w:line="276" w:lineRule="auto"/>
        <w:ind w:left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D7122" w:rsidRDefault="009D7122">
      <w:pPr>
        <w:sectPr w:rsidR="009D7122">
          <w:pgSz w:w="11906" w:h="16838"/>
          <w:pgMar w:top="568" w:right="850" w:bottom="1134" w:left="1134" w:header="0" w:footer="0" w:gutter="0"/>
          <w:cols w:space="720"/>
          <w:formProt w:val="0"/>
          <w:docGrid w:linePitch="360" w:charSpace="12288"/>
        </w:sectPr>
      </w:pPr>
    </w:p>
    <w:p w:rsidR="009D7122" w:rsidRDefault="00B81A36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 ОСВОЕНИЯ УЧЕБНОГО ПРЕДМЕТА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Личностными результатами</w:t>
      </w:r>
      <w:r>
        <w:rPr>
          <w:rFonts w:ascii="Times New Roman" w:hAnsi="Times New Roman"/>
          <w:sz w:val="28"/>
          <w:szCs w:val="28"/>
        </w:rPr>
        <w:t xml:space="preserve"> освоения курса астрономии в средней школе являются:</w:t>
      </w:r>
    </w:p>
    <w:p w:rsidR="009D7122" w:rsidRDefault="00B81A3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9D7122" w:rsidRDefault="00B81A3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9D7122" w:rsidRDefault="00B81A3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убежденности в возможности познания законов природы и их использования на благо развития человеческой цивилизации; </w:t>
      </w:r>
    </w:p>
    <w:p w:rsidR="009D7122" w:rsidRDefault="00B81A36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умения находить адекватные способы поведения, взаимодействия и сотрудничества в процессе учебной и </w:t>
      </w:r>
      <w:proofErr w:type="spellStart"/>
      <w:r>
        <w:rPr>
          <w:rFonts w:ascii="Times New Roman" w:hAnsi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деятельности, проявлять уважительное отношение к мнению оппонента в ходе обсуждения спорных проблем науки.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Метапредметные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результаты</w:t>
      </w:r>
      <w:r>
        <w:rPr>
          <w:rFonts w:ascii="Times New Roman" w:hAnsi="Times New Roman"/>
          <w:sz w:val="28"/>
          <w:szCs w:val="28"/>
        </w:rPr>
        <w:t xml:space="preserve"> освоения программы предполагают:</w:t>
      </w:r>
    </w:p>
    <w:p w:rsidR="009D7122" w:rsidRDefault="00B81A36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эффективный, классифицировать объекты исследования, структурировать изучаемый материал, аргументировать свою позицию, формулировать выводы и заключения; </w:t>
      </w:r>
    </w:p>
    <w:p w:rsidR="009D7122" w:rsidRDefault="00B81A36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наблюдаемые явления и объяснять причины их возникновения; </w:t>
      </w:r>
    </w:p>
    <w:p w:rsidR="009D7122" w:rsidRDefault="00B81A36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9D7122" w:rsidRDefault="00B81A36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познавательные и практические задания, в том числе проектные;</w:t>
      </w:r>
    </w:p>
    <w:p w:rsidR="009D7122" w:rsidRDefault="00B81A36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извлекать информацию из различных источников (включая средства массовой информации и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/>
          <w:sz w:val="28"/>
          <w:szCs w:val="28"/>
        </w:rPr>
        <w:t>) и критически ее оценивать;</w:t>
      </w:r>
    </w:p>
    <w:p w:rsidR="009D7122" w:rsidRDefault="00B81A36">
      <w:pPr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готовить сообщения и презентации с использованием материалов, полученных из Интернета и других источников.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Предметные результаты</w:t>
      </w:r>
      <w:r>
        <w:rPr>
          <w:rFonts w:ascii="Times New Roman" w:hAnsi="Times New Roman"/>
          <w:sz w:val="28"/>
          <w:szCs w:val="28"/>
        </w:rPr>
        <w:t xml:space="preserve"> изучения астрономии в средней школе представлены в содержании курса по темам. Они должны 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</w:t>
      </w:r>
      <w:proofErr w:type="gramStart"/>
      <w:r>
        <w:rPr>
          <w:rFonts w:ascii="Times New Roman" w:hAnsi="Times New Roman"/>
          <w:sz w:val="28"/>
          <w:szCs w:val="28"/>
        </w:rPr>
        <w:t>дол- жен</w:t>
      </w:r>
      <w:proofErr w:type="gramEnd"/>
      <w:r>
        <w:rPr>
          <w:rFonts w:ascii="Times New Roman" w:hAnsi="Times New Roman"/>
          <w:sz w:val="28"/>
          <w:szCs w:val="28"/>
        </w:rPr>
        <w:t xml:space="preserve"> системно-</w:t>
      </w:r>
      <w:proofErr w:type="spellStart"/>
      <w:r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подход. 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 Одним из путей повышения мотивации и эффективности учебной деятельности в основной школе является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включе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ние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учащихся в учебно-исследовательскую и проектную деятельность, которая имеет следующие особенности: 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proofErr w:type="gramStart"/>
      <w:r>
        <w:rPr>
          <w:rFonts w:ascii="Times New Roman" w:hAnsi="Times New Roman"/>
          <w:sz w:val="28"/>
          <w:szCs w:val="28"/>
        </w:rPr>
        <w:t>цели и задачи этих видов 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учащихся определяются как их личностными мотивами, так и социальными. Это означает, что такая деятельность должна быть направлена не только на повышение компетентности подростков в предметной области определенных учебных дисциплин, не только на развитие их способностей, но и на создание продукта, имеющего значимость для других;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учебно-исследовательская и проектная деятельность должна быть организована таким образом, чтобы учащиеся смогли реализовать свои потребности в общении со значимыми, </w:t>
      </w:r>
      <w:proofErr w:type="spellStart"/>
      <w:r>
        <w:rPr>
          <w:rFonts w:ascii="Times New Roman" w:hAnsi="Times New Roman"/>
          <w:sz w:val="28"/>
          <w:szCs w:val="28"/>
        </w:rPr>
        <w:t>референтными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группами одноклассников, учителей и т. д. Строя различного рода отношения в ходе целенаправленной, поисковой, творческой и продуктивной деятельности, подростки овладевают нормами взаимоотношений с разными людьми, умениями переходить от одного вида общения к другому, приобретают навыки индивидуальной самостоятельной работы и сотрудничества в коллективе;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организация учебно-исследовательских и проектных работ школьников обеспечивает сочетание различных видов познавательной деятельности. В этих видах деятельности могут быть востребованы практически любые способности подростков, реализованы личные пристрастия к тому или иному виду деятельности.</w:t>
      </w:r>
    </w:p>
    <w:p w:rsidR="009D7122" w:rsidRDefault="00B81A36">
      <w:pPr>
        <w:jc w:val="both"/>
        <w:rPr>
          <w:rFonts w:ascii="Times New Roman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В результате изучения астрономии на базовом уровне ученик должен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знать/понимать 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 смысл понятий: геоцентрическая и гелиоцентрическая система, видимая звездная величина, созвездие, противостояния и соединения планет, комета, </w:t>
      </w:r>
      <w:r>
        <w:rPr>
          <w:rFonts w:ascii="Times New Roman" w:hAnsi="Times New Roman"/>
          <w:sz w:val="28"/>
          <w:szCs w:val="28"/>
        </w:rPr>
        <w:lastRenderedPageBreak/>
        <w:t xml:space="preserve">астероид, метеор, метеорит, </w:t>
      </w:r>
      <w:proofErr w:type="spellStart"/>
      <w:r>
        <w:rPr>
          <w:rFonts w:ascii="Times New Roman" w:hAnsi="Times New Roman"/>
          <w:sz w:val="28"/>
          <w:szCs w:val="28"/>
        </w:rPr>
        <w:t>метеороид</w:t>
      </w:r>
      <w:proofErr w:type="spellEnd"/>
      <w:r>
        <w:rPr>
          <w:rFonts w:ascii="Times New Roman" w:hAnsi="Times New Roman"/>
          <w:sz w:val="28"/>
          <w:szCs w:val="28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>
        <w:rPr>
          <w:rFonts w:ascii="Times New Roman" w:hAnsi="Times New Roman"/>
          <w:sz w:val="28"/>
          <w:szCs w:val="28"/>
        </w:rPr>
        <w:t>экзопланета</w:t>
      </w:r>
      <w:proofErr w:type="spellEnd"/>
      <w:r>
        <w:rPr>
          <w:rFonts w:ascii="Times New Roman" w:hAnsi="Times New Roman"/>
          <w:sz w:val="28"/>
          <w:szCs w:val="28"/>
        </w:rPr>
        <w:t xml:space="preserve">), спектральная классификация звезд, параллакс, реликтовое излучение, Большой Взрыв, черная дыра; 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смысл физических величин: парсек, световой год, астрономическая единица, звездная величина; 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 смысл физического закона Хаббла; 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 основные этапы освоения космического пространства; 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 гипотезы происхождения Солнечной системы; 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 основные характеристики и строение Солнца, солнечной атмосферы; 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 размеры Галактики, положение и период обращения Солнца относительно центра Галактики; 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уметь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 </w:t>
      </w:r>
      <w:r>
        <w:rPr>
          <w:rFonts w:ascii="Times New Roman" w:hAnsi="Times New Roman"/>
          <w:sz w:val="28"/>
          <w:szCs w:val="28"/>
          <w:u w:val="single"/>
        </w:rPr>
        <w:t>приводить примеры:</w:t>
      </w:r>
      <w:r>
        <w:rPr>
          <w:rFonts w:ascii="Times New Roman" w:hAnsi="Times New Roman"/>
          <w:sz w:val="28"/>
          <w:szCs w:val="28"/>
        </w:rPr>
        <w:t xml:space="preserve">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 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 </w:t>
      </w:r>
      <w:r>
        <w:rPr>
          <w:rFonts w:ascii="Times New Roman" w:hAnsi="Times New Roman"/>
          <w:sz w:val="28"/>
          <w:szCs w:val="28"/>
          <w:u w:val="single"/>
        </w:rPr>
        <w:t>описывать и объяснять</w:t>
      </w:r>
      <w:r>
        <w:rPr>
          <w:rFonts w:ascii="Times New Roman" w:hAnsi="Times New Roman"/>
          <w:sz w:val="28"/>
          <w:szCs w:val="28"/>
        </w:rPr>
        <w:t xml:space="preserve">: различия календарей, условия наступления солнечных и лунных затмений, фазы Луны, суточные движения светил, при- чины возникновения приливов и отливов; принцип действия оптического телескопа, взаимосвязь физико-химических характеристик </w:t>
      </w:r>
      <w:proofErr w:type="gramStart"/>
      <w:r>
        <w:rPr>
          <w:rFonts w:ascii="Times New Roman" w:hAnsi="Times New Roman"/>
          <w:sz w:val="28"/>
          <w:szCs w:val="28"/>
        </w:rPr>
        <w:t>звезд,  использовать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 диаграммы « цвет — светимость 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 </w:t>
      </w:r>
      <w:r>
        <w:rPr>
          <w:rFonts w:ascii="Times New Roman" w:hAnsi="Times New Roman"/>
          <w:sz w:val="28"/>
          <w:szCs w:val="28"/>
          <w:u w:val="single"/>
        </w:rPr>
        <w:t xml:space="preserve">характеризовать </w:t>
      </w:r>
      <w:r>
        <w:rPr>
          <w:rFonts w:ascii="Times New Roman" w:hAnsi="Times New Roman"/>
          <w:sz w:val="28"/>
          <w:szCs w:val="28"/>
        </w:rPr>
        <w:t xml:space="preserve">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 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 </w:t>
      </w:r>
      <w:r>
        <w:rPr>
          <w:rFonts w:ascii="Times New Roman" w:hAnsi="Times New Roman"/>
          <w:sz w:val="28"/>
          <w:szCs w:val="28"/>
          <w:u w:val="single"/>
        </w:rPr>
        <w:t>находить на небе</w:t>
      </w:r>
      <w:r>
        <w:rPr>
          <w:rFonts w:ascii="Times New Roman" w:hAnsi="Times New Roman"/>
          <w:sz w:val="28"/>
          <w:szCs w:val="28"/>
        </w:rPr>
        <w:t xml:space="preserve">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 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 использовать компьютерные приложения для определения положения Солнца, Луны и звезд на любую дату и время суток для данного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населенно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пункта; 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•  использовать 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астрономии; отделения ее от лженаук; оценивания информации, содержащейся в сообщениях СМИ, Интернете, научно-популярных статьях.</w:t>
      </w:r>
    </w:p>
    <w:p w:rsidR="009D7122" w:rsidRDefault="009D7122">
      <w:pPr>
        <w:jc w:val="both"/>
        <w:rPr>
          <w:rFonts w:ascii="Times New Roman" w:hAnsi="Times New Roman"/>
          <w:sz w:val="28"/>
          <w:szCs w:val="28"/>
        </w:rPr>
      </w:pPr>
    </w:p>
    <w:p w:rsidR="009D7122" w:rsidRDefault="00B81A3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УЧЕБНОГО ПРЕДМЕТА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Что изучает астрономия. Наблюдения — основа астрономии (2ч)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Астрономия, ее связь с другими науками. Структура и масштабы Вселенной. Особенности астрономических методов исследования. Телескопы и радиотелескопы. Всеволновая астрономия. 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Предметные результаты освоения темы позволяют: 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воспроизводить сведения по истории развития астрономии, ее связях с физикой и математикой;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использовать полученные ранее знания для объяснения устройства и принципа работы телескопа.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Практические основы астрономии (5ч)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Предметные результаты изучения данной темы позволяют: 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объяснять необходимость введения високосных лет и нового календарного стиля;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применять звездную карту для поиска на небе определенных созвездий и звезд.</w:t>
      </w:r>
    </w:p>
    <w:p w:rsidR="009D7122" w:rsidRDefault="00B81A36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троение Солнечной системы (7ч)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представлений о строении мира. Геоцентрическая система мира. Становление гелиоцентрической системы мира. Конфигурации планет и </w:t>
      </w:r>
      <w:r>
        <w:rPr>
          <w:rFonts w:ascii="Times New Roman" w:hAnsi="Times New Roman"/>
          <w:sz w:val="28"/>
          <w:szCs w:val="28"/>
        </w:rPr>
        <w:lastRenderedPageBreak/>
        <w:t xml:space="preserve">условия их видимости. Синодический и сидерический (звездный)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сис</w:t>
      </w:r>
      <w:proofErr w:type="spellEnd"/>
      <w:r>
        <w:rPr>
          <w:rFonts w:ascii="Times New Roman" w:hAnsi="Times New Roman"/>
          <w:sz w:val="28"/>
          <w:szCs w:val="28"/>
        </w:rPr>
        <w:t>- теме</w:t>
      </w:r>
      <w:proofErr w:type="gramEnd"/>
      <w:r>
        <w:rPr>
          <w:rFonts w:ascii="Times New Roman" w:hAnsi="Times New Roman"/>
          <w:sz w:val="28"/>
          <w:szCs w:val="28"/>
        </w:rPr>
        <w:t xml:space="preserve">. Предметные результаты освоения данной темы позволяют: 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воспроизводить исторические сведения о становлении и развитии гелиоцентрической системы мира; — 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вычислять расстояние до планет по горизонтальному параллаксу, а их размеры по угловым размерам и расстоянию;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формулировать законы Кеплера, определять массы планет на основе третьего (уточненного) закона Кеплера;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описывать особенности движения тел Солнечной системы под действием сил тяготения по орбитам с различным эксцентриситетом;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объяснять причины возникновения приливов на Земле и возмущений в движении тел Солнечной системы;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характеризовать особенности движения и маневров космических аппаратов для исследования тел Солнечной системы.</w:t>
      </w:r>
    </w:p>
    <w:p w:rsidR="009D7122" w:rsidRDefault="00B81A36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Природа тел Солнечной системы (8 ч)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Солнечная система как комплекс тел, имеющих общее происхождение. Земля и Луна —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</w:t>
      </w:r>
      <w:proofErr w:type="spellStart"/>
      <w:r>
        <w:rPr>
          <w:rFonts w:ascii="Times New Roman" w:hAnsi="Times New Roman"/>
          <w:sz w:val="28"/>
          <w:szCs w:val="28"/>
        </w:rPr>
        <w:t>метеороиды</w:t>
      </w:r>
      <w:proofErr w:type="spellEnd"/>
      <w:r>
        <w:rPr>
          <w:rFonts w:ascii="Times New Roman" w:hAnsi="Times New Roman"/>
          <w:sz w:val="28"/>
          <w:szCs w:val="28"/>
        </w:rPr>
        <w:t>. Метеоры, болиды и метеориты.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Предметные результаты изучение темы позволяют: 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планеты-кар- лики, кометы, </w:t>
      </w:r>
      <w:proofErr w:type="spellStart"/>
      <w:r>
        <w:rPr>
          <w:rFonts w:ascii="Times New Roman" w:hAnsi="Times New Roman"/>
          <w:sz w:val="28"/>
          <w:szCs w:val="28"/>
        </w:rPr>
        <w:t>метеороиды</w:t>
      </w:r>
      <w:proofErr w:type="spellEnd"/>
      <w:r>
        <w:rPr>
          <w:rFonts w:ascii="Times New Roman" w:hAnsi="Times New Roman"/>
          <w:sz w:val="28"/>
          <w:szCs w:val="28"/>
        </w:rPr>
        <w:t>, метеоры, болиды, метеориты);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— описывать природу Луны и объяснять причины ее отличия от Земли; — перечислять существенные различия природы двух групп планет и объяснять причины их возникновения;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объяснять механизм парникового эффекта и его значение для формирования и сохранения уникальной природы Земли;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описывать характерные особенности природы планет- гигантов, их спутников и колец;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характеризовать природу малых тел Солнечной системы и объяснять причины их значительных различий;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описывать последствия падения на Землю крупных метеоритов;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объяснять сущность </w:t>
      </w:r>
      <w:proofErr w:type="spellStart"/>
      <w:r>
        <w:rPr>
          <w:rFonts w:ascii="Times New Roman" w:hAnsi="Times New Roman"/>
          <w:sz w:val="28"/>
          <w:szCs w:val="28"/>
        </w:rPr>
        <w:t>астероидно</w:t>
      </w:r>
      <w:proofErr w:type="spellEnd"/>
      <w:r>
        <w:rPr>
          <w:rFonts w:ascii="Times New Roman" w:hAnsi="Times New Roman"/>
          <w:sz w:val="28"/>
          <w:szCs w:val="28"/>
        </w:rPr>
        <w:t>-кометной опасности, возможности и способы ее предотвращения.</w:t>
      </w:r>
    </w:p>
    <w:p w:rsidR="009D7122" w:rsidRDefault="00B81A36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Солнце и звезды (6 ч)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Излучение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</w:t>
      </w:r>
      <w:proofErr w:type="gramStart"/>
      <w:r>
        <w:rPr>
          <w:rFonts w:ascii="Times New Roman" w:hAnsi="Times New Roman"/>
          <w:sz w:val="28"/>
          <w:szCs w:val="28"/>
        </w:rPr>
        <w:t xml:space="preserve">Свети- </w:t>
      </w:r>
      <w:proofErr w:type="spellStart"/>
      <w:r>
        <w:rPr>
          <w:rFonts w:ascii="Times New Roman" w:hAnsi="Times New Roman"/>
          <w:sz w:val="28"/>
          <w:szCs w:val="28"/>
        </w:rPr>
        <w:t>мость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спектр, цвет и температура различных классов звезд. 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 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Предметные результаты освоения темы позволяют: 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определять и различать понятия (звезда, модель звезды, светимость, парсек, световой год);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характеризовать физическое состояние вещества Солнца и звезд и источники их энергии;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описывать внутреннее строение Солнца и способы </w:t>
      </w:r>
      <w:proofErr w:type="gramStart"/>
      <w:r>
        <w:rPr>
          <w:rFonts w:ascii="Times New Roman" w:hAnsi="Times New Roman"/>
          <w:sz w:val="28"/>
          <w:szCs w:val="28"/>
        </w:rPr>
        <w:t>пере- дачи</w:t>
      </w:r>
      <w:proofErr w:type="gramEnd"/>
      <w:r>
        <w:rPr>
          <w:rFonts w:ascii="Times New Roman" w:hAnsi="Times New Roman"/>
          <w:sz w:val="28"/>
          <w:szCs w:val="28"/>
        </w:rPr>
        <w:t xml:space="preserve"> энергии из центра к поверхности;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объяснять механизм возникновения на Солнце грануляции и пятен;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описывать наблюдаемые проявления солнечной активности и их влияние на Землю;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— вычислять расстояние до звезд по годичному параллаксу;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называть основные отличительные особенности звезд различных последовательностей на диаграмме «спектр — светимость»; — сравнивать модели различных типов звезд с моделью Солнца;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объяснять причины изменения светимости переменных звезд;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описывать механизм вспышек Новых и Сверхновых;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оценивать время существования звезд в зависимости от их массы; — описывать этапы формирования и эволюции звезды;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характеризовать физические особенности объектов, возникающих на конечной стадии эволюции звезд: белых карликов, нейтронных звезд и черных дыр.</w:t>
      </w:r>
    </w:p>
    <w:p w:rsidR="009D7122" w:rsidRDefault="00B81A36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Строение и эволюция Вселенной (5 ч)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>
        <w:rPr>
          <w:rFonts w:ascii="Times New Roman" w:hAnsi="Times New Roman"/>
          <w:sz w:val="28"/>
          <w:szCs w:val="28"/>
        </w:rPr>
        <w:t>антитяготение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Предметные результаты изучения темы позволяют: 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объяснять смысл понятий (космология, Вселенная, модель Вселенной, Большой взрыв, реликтовое излучение);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характеризовать основные параметры Галактики (</w:t>
      </w:r>
      <w:proofErr w:type="gramStart"/>
      <w:r>
        <w:rPr>
          <w:rFonts w:ascii="Times New Roman" w:hAnsi="Times New Roman"/>
          <w:sz w:val="28"/>
          <w:szCs w:val="28"/>
        </w:rPr>
        <w:t>раз- меры</w:t>
      </w:r>
      <w:proofErr w:type="gramEnd"/>
      <w:r>
        <w:rPr>
          <w:rFonts w:ascii="Times New Roman" w:hAnsi="Times New Roman"/>
          <w:sz w:val="28"/>
          <w:szCs w:val="28"/>
        </w:rPr>
        <w:t>, состав, структура и кинематика);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определять расстояние до звездных скоплений и галактик по цефеидам на основе зависимости «период — светимость»;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распознавать типы галактик (спиральные, эллиптические, неправильные); — сравнивать выводы А. Эйнштейна и А. А. Фридмана относительно модели Вселенной;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обосновывать справедливость модели Фридмана результатами наблюдений «красного смещения» в спектрах галактик;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формулировать закон Хаббла;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определять расстояние до галактик на основе закона Хаббла; по светимости Сверхновых;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— оценивать возраст Вселенной на основе постоянной Хаббла;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интерпретировать обнаружение реликтового излучения как свидетельство в пользу гипотезы Горячей Вселенной;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классифицировать основные периоды эволюции Вселенной с момента начала ее расширения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Большого взрыва;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— интерпретировать современные данные об ускорении расширения Вселенной как результата действия </w:t>
      </w:r>
      <w:proofErr w:type="spellStart"/>
      <w:r>
        <w:rPr>
          <w:rFonts w:ascii="Times New Roman" w:hAnsi="Times New Roman"/>
          <w:sz w:val="28"/>
          <w:szCs w:val="28"/>
        </w:rPr>
        <w:t>антитяготения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«темной энергии»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вида материи, природа которой еще неизвестна.</w:t>
      </w:r>
    </w:p>
    <w:p w:rsidR="009D7122" w:rsidRDefault="00B81A36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Жизнь и разум во Вселенной (1 ч) 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bookmarkStart w:id="13" w:name="__DdeLink__403_283796994"/>
      <w:r>
        <w:rPr>
          <w:rFonts w:ascii="Times New Roman" w:hAnsi="Times New Roman"/>
          <w:sz w:val="28"/>
          <w:szCs w:val="28"/>
        </w:rPr>
        <w:t xml:space="preserve"> 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</w:t>
      </w:r>
      <w:bookmarkEnd w:id="13"/>
      <w:r>
        <w:rPr>
          <w:rFonts w:ascii="Times New Roman" w:hAnsi="Times New Roman"/>
          <w:sz w:val="28"/>
          <w:szCs w:val="28"/>
        </w:rPr>
        <w:t xml:space="preserve"> Планетные системы у других звезд. Человечество заявляет о своем существовании. </w:t>
      </w:r>
    </w:p>
    <w:p w:rsidR="009D7122" w:rsidRDefault="00B81A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Предметные результаты позволяют: систематизировать знания о методах исследования и со временном состоянии проблемы существования жизни во Вселенной. </w:t>
      </w:r>
    </w:p>
    <w:p w:rsidR="009D7122" w:rsidRDefault="009D7122"/>
    <w:p w:rsidR="009D7122" w:rsidRDefault="00B81A3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ТЕМАТИЧЕСКОЕ ПЛАНИРОВАНИЕ</w:t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nil"/>
          <w:insideH w:val="single" w:sz="2" w:space="0" w:color="000000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0"/>
        <w:gridCol w:w="6795"/>
        <w:gridCol w:w="1575"/>
      </w:tblGrid>
      <w:tr w:rsidR="009D7122" w:rsidTr="00166A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pStyle w:val="3"/>
              <w:spacing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pStyle w:val="ab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9D7122" w:rsidRDefault="00B81A36" w:rsidP="0089209C">
            <w:pPr>
              <w:pStyle w:val="ab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pStyle w:val="ab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9D7122" w:rsidRDefault="00B81A36" w:rsidP="0089209C">
            <w:pPr>
              <w:pStyle w:val="ab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часов</w:t>
            </w:r>
          </w:p>
        </w:tc>
      </w:tr>
      <w:tr w:rsidR="009D7122" w:rsidTr="00166A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Что изучает астрономия. Наблюдения — основа астрономии (2ч)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22" w:rsidTr="00166A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pStyle w:val="ab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Астрономия, ее связь с другими науками. Структура и масштабы Вселенной.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7122" w:rsidTr="00166A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pStyle w:val="ab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астрономических методов исследования. Телескопы и радиотелескопы. Всеволновая астрономия.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7122" w:rsidTr="00166A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основы астрономии (5ч)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22" w:rsidTr="00166A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pStyle w:val="ab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Звезды и созвездия. Звездные карты, глобусы и атласы.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7122" w:rsidTr="00166A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pStyle w:val="ab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Видимое движение звезд на различных географических широтах.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22" w:rsidTr="00166A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pStyle w:val="ab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Кульминация светил. Видимое годичное движение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Солнца. Эклиптика.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9D7122" w:rsidTr="00166A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pStyle w:val="ab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Движение и фазы Луны. Затмения Солнца и Луны.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7122" w:rsidTr="00166A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pStyle w:val="ab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и календарь.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7122" w:rsidTr="00166A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троение Солнечной системы (7ч)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22" w:rsidTr="00166A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pStyle w:val="ab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представлений о строении мира. Геоцентрическая система мира. Становление гелиоцентрической системы мира.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7122" w:rsidTr="00166A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pStyle w:val="ab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Конфигурации планет и условия их видимости. Синодический и сидерический (звездный) периоды обращения планет.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7122" w:rsidTr="00166A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pStyle w:val="ab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Законы Кеплера.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7122" w:rsidTr="00166A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pStyle w:val="ab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расстояний и размеров тел в Солнечной системе. Горизонтальный параллакс.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7122" w:rsidTr="00166A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pStyle w:val="ab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Движение небесных тел под действием сил тяготения. Определение массы небесных тел.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7122" w:rsidTr="00166A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pStyle w:val="ab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Движение искусственных спутников Земли и космических аппаратов в Солнечной системе.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7122" w:rsidTr="00166A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pStyle w:val="ab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pStyle w:val="ab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7122" w:rsidTr="00166A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Природа тел Солнечной системы (8 ч)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D7122" w:rsidTr="00166A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pStyle w:val="ab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Солнечная система как комплекс тел, имеющих общее происхождение. Земля и Луна — двойная планета.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7122" w:rsidTr="00166A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pStyle w:val="ab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Исследования Луны космическими аппаратами. Пилотируемые полеты на Луну.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7122" w:rsidTr="00166A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pStyle w:val="ab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Планеты земной группы. Природа Меркурия, Венеры и Марса.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7122" w:rsidTr="00166A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pStyle w:val="ab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Планеты-гиганты, их спутники и кольца.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7122" w:rsidTr="00166A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pStyle w:val="ab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Малые тела Солнечной системы: астероиды, планеты-карлики, кометы,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метеороиды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Метеоры, болиды и метеориты.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7122" w:rsidTr="00166A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pStyle w:val="ab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Метеоры, болиды и метеориты.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7122" w:rsidTr="00166A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pStyle w:val="ab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pStyle w:val="ab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7122" w:rsidTr="00166A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pStyle w:val="ab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pStyle w:val="ab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7122" w:rsidTr="00166A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Солнце и звезды (6 ч)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D7122" w:rsidTr="00166A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pStyle w:val="ab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Излучение и температура Солнца. Состав и строение Солнца. Источник его энергии.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7122" w:rsidTr="00166A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pStyle w:val="ab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Атмосфера Солнца. Солнечная активность и ее влияние на Землю.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7122" w:rsidTr="00166A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pStyle w:val="ab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Звезды — далекие солнца. Годичный параллакс и расстояния до звезд.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7122" w:rsidTr="00166A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pStyle w:val="ab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89209C" w:rsidP="008920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Свети</w:t>
            </w:r>
            <w:r w:rsidR="00B81A36">
              <w:rPr>
                <w:rFonts w:ascii="Times New Roman" w:hAnsi="Times New Roman"/>
                <w:sz w:val="28"/>
                <w:szCs w:val="28"/>
              </w:rPr>
              <w:t>мость, спектр, цвет и температура различных классов звезд. Диаграмма «спектр—светимость». Массы и размеры звезд.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7122" w:rsidTr="00166A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pStyle w:val="ab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Модели звезд. Переменные и нестационарные звезды. Цефеиды — маяки Вселенной. Эволюция звезд различной массы.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7122" w:rsidTr="00166A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pStyle w:val="ab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pStyle w:val="ab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7122" w:rsidTr="00DE6AB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Строение и эволюция Вселенной (5 ч)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D7122" w:rsidTr="00166A6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pStyle w:val="ab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Наша Галактика. Ее размеры и структура. Два типа населения Галактики. Межзвездная среда: газ и пыль. Спиральные рукава. Ядро Галактики.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7122" w:rsidTr="00DE6AB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pStyle w:val="ab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Области звездообразования. Вращение Галактики. Проблема «скрытой» массы.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7122" w:rsidTr="00DE6AB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pStyle w:val="ab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Разнообразие мира галакт</w:t>
            </w:r>
            <w:r w:rsidR="0089209C">
              <w:rPr>
                <w:rFonts w:ascii="Times New Roman" w:hAnsi="Times New Roman"/>
                <w:sz w:val="28"/>
                <w:szCs w:val="28"/>
              </w:rPr>
              <w:t>ик. Квазары. Скопления и сверх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скопления галактик.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7122" w:rsidTr="00DE6AB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pStyle w:val="ab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Основы современной космологии. «Красное смещение» и закон Хаббла.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7122" w:rsidTr="00DE6AB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pStyle w:val="ab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Нестационарная Вселенная А. А. Фридмана. Большой взрыв. Реликтовое излучение. Ускорение расширения Вселенной. «Темная энергия»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антитяготение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7122" w:rsidTr="00DE6AB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Жизнь и разум во Вселенной (1 ч)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7122" w:rsidTr="00DE6AB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9D7122" w:rsidP="0089209C">
            <w:pPr>
              <w:pStyle w:val="ab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4" w:type="dxa"/>
            </w:tcMar>
          </w:tcPr>
          <w:p w:rsidR="009D7122" w:rsidRDefault="00B81A36" w:rsidP="0089209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D7122" w:rsidRDefault="009D7122" w:rsidP="0089209C">
      <w:pPr>
        <w:spacing w:after="0"/>
      </w:pPr>
    </w:p>
    <w:sectPr w:rsidR="009D7122">
      <w:pgSz w:w="11906" w:h="16838"/>
      <w:pgMar w:top="1134" w:right="850" w:bottom="1134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37684"/>
    <w:multiLevelType w:val="multilevel"/>
    <w:tmpl w:val="DB529D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A1A5B58"/>
    <w:multiLevelType w:val="multilevel"/>
    <w:tmpl w:val="EE806032"/>
    <w:lvl w:ilvl="0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84"/>
        </w:tabs>
        <w:ind w:left="118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44"/>
        </w:tabs>
        <w:ind w:left="154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64"/>
        </w:tabs>
        <w:ind w:left="226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24"/>
        </w:tabs>
        <w:ind w:left="262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44"/>
        </w:tabs>
        <w:ind w:left="334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04"/>
        </w:tabs>
        <w:ind w:left="3704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AA2405D"/>
    <w:multiLevelType w:val="multilevel"/>
    <w:tmpl w:val="FD94D6D6"/>
    <w:lvl w:ilvl="0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275"/>
        </w:tabs>
        <w:ind w:left="127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35"/>
        </w:tabs>
        <w:ind w:left="163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355"/>
        </w:tabs>
        <w:ind w:left="235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15"/>
        </w:tabs>
        <w:ind w:left="271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435"/>
        </w:tabs>
        <w:ind w:left="343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95"/>
        </w:tabs>
        <w:ind w:left="3795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74B17C24"/>
    <w:multiLevelType w:val="multilevel"/>
    <w:tmpl w:val="72B0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7122"/>
    <w:rsid w:val="00123E49"/>
    <w:rsid w:val="00166A6C"/>
    <w:rsid w:val="00273B7A"/>
    <w:rsid w:val="0089209C"/>
    <w:rsid w:val="009D7122"/>
    <w:rsid w:val="00B81A36"/>
    <w:rsid w:val="00D805A4"/>
    <w:rsid w:val="00DE6AB2"/>
    <w:rsid w:val="00F0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EC10"/>
  <w15:docId w15:val="{42D2F4C9-9B8A-4F9B-97E8-71FB22B6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252" w:lineRule="auto"/>
    </w:pPr>
    <w:rPr>
      <w:rFonts w:ascii="Calibri" w:eastAsia="SimSun" w:hAnsi="Calibri" w:cs="Calibri"/>
      <w:color w:val="00000A"/>
      <w:lang w:eastAsia="en-US"/>
    </w:rPr>
  </w:style>
  <w:style w:type="paragraph" w:styleId="3">
    <w:name w:val="heading 3"/>
    <w:basedOn w:val="1"/>
    <w:next w:val="a0"/>
    <w:pPr>
      <w:numPr>
        <w:ilvl w:val="2"/>
        <w:numId w:val="1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a5">
    <w:name w:val="Символ нумерации"/>
  </w:style>
  <w:style w:type="paragraph" w:customStyle="1" w:styleId="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a9">
    <w:name w:val="Заглав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Содержимое врезки"/>
    <w:basedOn w:val="a"/>
  </w:style>
  <w:style w:type="paragraph" w:customStyle="1" w:styleId="ab">
    <w:name w:val="Содержимое таблицы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2753</Words>
  <Characters>15698</Characters>
  <Application>Microsoft Office Word</Application>
  <DocSecurity>0</DocSecurity>
  <Lines>130</Lines>
  <Paragraphs>36</Paragraphs>
  <ScaleCrop>false</ScaleCrop>
  <Company/>
  <LinksUpToDate>false</LinksUpToDate>
  <CharactersWithSpaces>18415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Школа 129</cp:lastModifiedBy>
  <cp:revision>20</cp:revision>
  <dcterms:created xsi:type="dcterms:W3CDTF">2018-08-20T05:50:00Z</dcterms:created>
  <dcterms:modified xsi:type="dcterms:W3CDTF">2020-01-19T09:42:00Z</dcterms:modified>
</cp:coreProperties>
</file>