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6"/>
        <w:gridCol w:w="222"/>
        <w:gridCol w:w="222"/>
      </w:tblGrid>
      <w:tr w:rsidR="00D333D8" w:rsidTr="001E2852">
        <w:trPr>
          <w:trHeight w:val="1334"/>
        </w:trPr>
        <w:tc>
          <w:tcPr>
            <w:tcW w:w="9532" w:type="dxa"/>
          </w:tcPr>
          <w:tbl>
            <w:tblPr>
              <w:tblStyle w:val="a3"/>
              <w:tblW w:w="30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2"/>
              <w:gridCol w:w="10474"/>
              <w:gridCol w:w="10474"/>
            </w:tblGrid>
            <w:tr w:rsidR="00EF0329" w:rsidTr="002C7DBE">
              <w:trPr>
                <w:trHeight w:val="1334"/>
              </w:trPr>
              <w:tc>
                <w:tcPr>
                  <w:tcW w:w="9248" w:type="dxa"/>
                </w:tcPr>
                <w:p w:rsidR="00EF0329" w:rsidRDefault="00EF0329" w:rsidP="00EF0329">
                  <w:pPr>
                    <w:ind w:left="-1350" w:right="514" w:firstLine="425"/>
                  </w:pPr>
                  <w:r w:rsidRPr="0009646A">
                    <w:rPr>
                      <w:noProof/>
                    </w:rPr>
                    <w:drawing>
                      <wp:inline distT="0" distB="0" distL="0" distR="0" wp14:anchorId="1DA87A5B" wp14:editId="636AB0D9">
                        <wp:extent cx="6661873" cy="2095500"/>
                        <wp:effectExtent l="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873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46" w:type="dxa"/>
                  <w:hideMark/>
                </w:tcPr>
                <w:p w:rsidR="00EF0329" w:rsidRDefault="00EF0329" w:rsidP="00EF0329">
                  <w:r w:rsidRPr="0009646A">
                    <w:rPr>
                      <w:noProof/>
                    </w:rPr>
                    <w:drawing>
                      <wp:inline distT="0" distB="0" distL="0" distR="0" wp14:anchorId="5EBEEF4D" wp14:editId="5DEF54C8">
                        <wp:extent cx="6661873" cy="2095500"/>
                        <wp:effectExtent l="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46" w:type="dxa"/>
                </w:tcPr>
                <w:p w:rsidR="00EF0329" w:rsidRDefault="00EF0329" w:rsidP="00EF0329">
                  <w:r w:rsidRPr="0009646A">
                    <w:rPr>
                      <w:noProof/>
                    </w:rPr>
                    <w:drawing>
                      <wp:inline distT="0" distB="0" distL="0" distR="0" wp14:anchorId="75539A73" wp14:editId="23591EC5">
                        <wp:extent cx="6661873" cy="2095500"/>
                        <wp:effectExtent l="0" t="0" r="571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3D8" w:rsidRPr="00763A47" w:rsidRDefault="00D333D8" w:rsidP="003C540C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1" w:type="dxa"/>
          </w:tcPr>
          <w:p w:rsidR="00D333D8" w:rsidRPr="00763A47" w:rsidRDefault="00D333D8" w:rsidP="003C540C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15" w:type="dxa"/>
          </w:tcPr>
          <w:p w:rsidR="00D333D8" w:rsidRPr="00763A47" w:rsidRDefault="00D333D8" w:rsidP="003C540C">
            <w:pPr>
              <w:ind w:left="60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D333D8" w:rsidRPr="0027696C" w:rsidRDefault="00D333D8" w:rsidP="00D33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333D8" w:rsidRPr="000578BB" w:rsidRDefault="00EF0329" w:rsidP="00D333D8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РА</w:t>
      </w:r>
      <w:r w:rsidR="00D333D8"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БОЧАЯ ПРОГРАММА </w:t>
      </w:r>
    </w:p>
    <w:p w:rsidR="00D333D8" w:rsidRDefault="00D333D8" w:rsidP="00D333D8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333D8" w:rsidRPr="00B14FDB" w:rsidRDefault="00D333D8" w:rsidP="00D33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 w:rsidR="00B5551B">
        <w:rPr>
          <w:rFonts w:ascii="Times New Roman" w:hAnsi="Times New Roman" w:cs="Times New Roman"/>
          <w:sz w:val="28"/>
          <w:szCs w:val="28"/>
        </w:rPr>
        <w:t>В</w:t>
      </w:r>
      <w:r w:rsidR="00BE0B9D">
        <w:rPr>
          <w:rFonts w:ascii="Times New Roman" w:hAnsi="Times New Roman" w:cs="Times New Roman"/>
          <w:sz w:val="28"/>
          <w:szCs w:val="28"/>
        </w:rPr>
        <w:t>есёлые нотки</w:t>
      </w:r>
      <w:r w:rsidRPr="00B14FD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63A47" w:rsidRDefault="00D333D8" w:rsidP="00D333D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14FDB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</w:p>
    <w:p w:rsidR="00D333D8" w:rsidRPr="00B14FDB" w:rsidRDefault="00D333D8" w:rsidP="00D333D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63A47">
        <w:rPr>
          <w:rFonts w:ascii="Times New Roman" w:hAnsi="Times New Roman" w:cs="Times New Roman"/>
          <w:sz w:val="28"/>
          <w:szCs w:val="28"/>
        </w:rPr>
        <w:t>Лобачёва Л.Н.</w:t>
      </w: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3D8" w:rsidRDefault="00D333D8" w:rsidP="00D33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2A" w:rsidRDefault="00A7042A" w:rsidP="00D33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2A" w:rsidRPr="007025E0" w:rsidRDefault="00097641" w:rsidP="00A7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25E0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:rsidR="00A7042A" w:rsidRPr="007025E0" w:rsidRDefault="00A7042A" w:rsidP="00A7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5E0">
        <w:rPr>
          <w:rFonts w:ascii="Times New Roman" w:hAnsi="Times New Roman" w:cs="Times New Roman"/>
          <w:sz w:val="28"/>
          <w:szCs w:val="28"/>
          <w:lang w:val="tt-RU"/>
        </w:rPr>
        <w:t xml:space="preserve">курса внеурочной деятельности  </w:t>
      </w:r>
      <w:r w:rsidRPr="007025E0">
        <w:rPr>
          <w:rFonts w:ascii="Times New Roman" w:hAnsi="Times New Roman" w:cs="Times New Roman"/>
          <w:sz w:val="28"/>
          <w:szCs w:val="28"/>
        </w:rPr>
        <w:t>«Весёлые нотки»</w:t>
      </w:r>
    </w:p>
    <w:bookmarkEnd w:id="0"/>
    <w:p w:rsidR="00097641" w:rsidRPr="00097641" w:rsidRDefault="00097641" w:rsidP="00097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4"/>
        <w:gridCol w:w="4467"/>
      </w:tblGrid>
      <w:tr w:rsidR="00097641" w:rsidRPr="00097641" w:rsidTr="00465DCD">
        <w:tc>
          <w:tcPr>
            <w:tcW w:w="5228" w:type="dxa"/>
          </w:tcPr>
          <w:p w:rsidR="00097641" w:rsidRPr="00A7042A" w:rsidRDefault="00A7042A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28" w:type="dxa"/>
          </w:tcPr>
          <w:p w:rsidR="00097641" w:rsidRPr="00097641" w:rsidRDefault="00E75C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641" w:rsidRPr="00097641" w:rsidTr="00465DCD">
        <w:tc>
          <w:tcPr>
            <w:tcW w:w="5228" w:type="dxa"/>
          </w:tcPr>
          <w:p w:rsidR="00097641" w:rsidRPr="00A7042A" w:rsidRDefault="00097641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228" w:type="dxa"/>
          </w:tcPr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</w:tr>
      <w:tr w:rsidR="00A7042A" w:rsidRPr="00097641" w:rsidTr="00465DCD">
        <w:tc>
          <w:tcPr>
            <w:tcW w:w="5228" w:type="dxa"/>
          </w:tcPr>
          <w:p w:rsidR="00A7042A" w:rsidRPr="00A7042A" w:rsidRDefault="00A7042A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228" w:type="dxa"/>
          </w:tcPr>
          <w:p w:rsidR="00A7042A" w:rsidRPr="00097641" w:rsidRDefault="00A7042A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</w:t>
            </w:r>
          </w:p>
        </w:tc>
      </w:tr>
      <w:tr w:rsidR="00097641" w:rsidRPr="00097641" w:rsidTr="00465DCD">
        <w:tc>
          <w:tcPr>
            <w:tcW w:w="5228" w:type="dxa"/>
          </w:tcPr>
          <w:p w:rsidR="00097641" w:rsidRPr="00A7042A" w:rsidRDefault="00097641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</w:tcPr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641" w:rsidRPr="00097641" w:rsidTr="00465DCD">
        <w:tc>
          <w:tcPr>
            <w:tcW w:w="5228" w:type="dxa"/>
          </w:tcPr>
          <w:p w:rsidR="00097641" w:rsidRPr="00A7042A" w:rsidRDefault="00097641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</w:tcPr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97641" w:rsidRPr="00097641" w:rsidTr="00465DCD">
        <w:tc>
          <w:tcPr>
            <w:tcW w:w="5228" w:type="dxa"/>
          </w:tcPr>
          <w:p w:rsidR="00097641" w:rsidRPr="00A7042A" w:rsidRDefault="00097641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97641" w:rsidRPr="00097641" w:rsidTr="00465DCD">
        <w:tc>
          <w:tcPr>
            <w:tcW w:w="5228" w:type="dxa"/>
          </w:tcPr>
          <w:p w:rsidR="00097641" w:rsidRPr="00A7042A" w:rsidRDefault="00097641" w:rsidP="0046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2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228" w:type="dxa"/>
          </w:tcPr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Гонтаренко Н.Б</w:t>
            </w:r>
            <w:proofErr w:type="gramStart"/>
            <w:r w:rsidR="00E97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Сольное пение: секреты вокального мастерства»</w:t>
            </w:r>
          </w:p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Издательство: Ростов</w:t>
            </w:r>
          </w:p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Год издания: 2012 год</w:t>
            </w:r>
          </w:p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Емельянов Е.В.</w:t>
            </w:r>
            <w:r w:rsidR="00E97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«Развитие голоса»</w:t>
            </w:r>
          </w:p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Издательство: СПб, «Планета музыки»</w:t>
            </w:r>
          </w:p>
          <w:p w:rsidR="00097641" w:rsidRPr="00097641" w:rsidRDefault="00097641" w:rsidP="0046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1">
              <w:rPr>
                <w:rFonts w:ascii="Times New Roman" w:hAnsi="Times New Roman" w:cs="Times New Roman"/>
                <w:sz w:val="28"/>
                <w:szCs w:val="28"/>
              </w:rPr>
              <w:t>Год издания: 2010 год</w:t>
            </w:r>
          </w:p>
        </w:tc>
      </w:tr>
    </w:tbl>
    <w:p w:rsidR="00734DB1" w:rsidRDefault="00734DB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734DB1" w:rsidRDefault="00734DB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734DB1" w:rsidRDefault="00734DB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734DB1" w:rsidRDefault="00734DB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734DB1" w:rsidRDefault="00734DB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097641" w:rsidRDefault="00097641" w:rsidP="00734DB1">
      <w:pPr>
        <w:tabs>
          <w:tab w:val="left" w:pos="8355"/>
        </w:tabs>
        <w:spacing w:line="240" w:lineRule="auto"/>
        <w:rPr>
          <w:b/>
          <w:sz w:val="24"/>
          <w:szCs w:val="24"/>
        </w:rPr>
      </w:pPr>
    </w:p>
    <w:p w:rsidR="001E2852" w:rsidRDefault="004B06D1" w:rsidP="001E2852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Результаты   освоения   курс</w:t>
      </w:r>
      <w:r w:rsidR="00425F43">
        <w:rPr>
          <w:rFonts w:ascii="Times New Roman" w:hAnsi="Times New Roman" w:cs="Times New Roman"/>
          <w:b/>
          <w:sz w:val="28"/>
          <w:szCs w:val="28"/>
        </w:rPr>
        <w:t>а   внеурочной   деятельности</w:t>
      </w:r>
    </w:p>
    <w:p w:rsidR="00734DB1" w:rsidRPr="0092473F" w:rsidRDefault="00425F43" w:rsidP="001E2852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B1" w:rsidRPr="0092473F">
        <w:rPr>
          <w:rFonts w:ascii="Times New Roman" w:hAnsi="Times New Roman" w:cs="Times New Roman"/>
          <w:b/>
          <w:sz w:val="28"/>
          <w:szCs w:val="28"/>
        </w:rPr>
        <w:t>«</w:t>
      </w:r>
      <w:r w:rsidR="004B06D1" w:rsidRPr="0092473F">
        <w:rPr>
          <w:rFonts w:ascii="Times New Roman" w:hAnsi="Times New Roman" w:cs="Times New Roman"/>
          <w:b/>
          <w:sz w:val="28"/>
          <w:szCs w:val="28"/>
        </w:rPr>
        <w:t>Весёлые   нотки</w:t>
      </w:r>
      <w:r w:rsidR="00734DB1" w:rsidRPr="0092473F">
        <w:rPr>
          <w:rFonts w:ascii="Times New Roman" w:hAnsi="Times New Roman" w:cs="Times New Roman"/>
          <w:b/>
          <w:sz w:val="28"/>
          <w:szCs w:val="28"/>
        </w:rPr>
        <w:t>»</w:t>
      </w:r>
    </w:p>
    <w:p w:rsidR="00734DB1" w:rsidRDefault="00734DB1" w:rsidP="004B06D1">
      <w:pPr>
        <w:tabs>
          <w:tab w:val="left" w:pos="835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внеурочной деятельностью помогут учащимся получить базовые знания в области пения и интонац</w:t>
      </w:r>
      <w:r w:rsidR="004B06D1">
        <w:rPr>
          <w:rFonts w:ascii="Times New Roman" w:hAnsi="Times New Roman" w:cs="Times New Roman"/>
          <w:sz w:val="28"/>
          <w:szCs w:val="28"/>
        </w:rPr>
        <w:t xml:space="preserve">ионных особенностей вокального </w:t>
      </w:r>
      <w:r w:rsidRPr="0092473F">
        <w:rPr>
          <w:rFonts w:ascii="Times New Roman" w:hAnsi="Times New Roman" w:cs="Times New Roman"/>
          <w:sz w:val="28"/>
          <w:szCs w:val="28"/>
        </w:rPr>
        <w:t>жанра. Учащиеся научатся разбираться в красоте звуков, находить общие темы и черты характера музыкальных произведений, слышать «чистое» интонирование в голосах своих друзей, смогут лучше и увереннее пользоваться своим голосом и понимать выразительные особенности музыки.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01"/>
        <w:gridCol w:w="6306"/>
      </w:tblGrid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курса</w:t>
            </w:r>
          </w:p>
        </w:tc>
      </w:tr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4DB1" w:rsidRPr="0092473F" w:rsidRDefault="0092473F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Голос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Знать какие органы человека относятся к звукообразованию. Устройство органов слуха. Понимать словосочетание «певческая установка». Уметь петь упражнения и песни без форсирования звука с хорошей дикцией в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унисон. Расширение певческого </w:t>
            </w: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диапазона.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и выразительно пользоваться голосом и слышать голоса остальных участников ансамбля. Использовать в исполнении песенного репертуара </w:t>
            </w:r>
            <w:proofErr w:type="gramStart"/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частичное  пение</w:t>
            </w:r>
            <w:proofErr w:type="gramEnd"/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 xml:space="preserve"> на два голоса.</w:t>
            </w:r>
          </w:p>
        </w:tc>
      </w:tr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4DB1" w:rsidRPr="0092473F" w:rsidRDefault="0092473F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Брать певческое дыхание бесшумно и незаметно для окружающих через нос, экономно его расходовать.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Уметь пользовать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ся «цепным» дыханием. Понимать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значение «цезуры» в пении.</w:t>
            </w:r>
          </w:p>
        </w:tc>
      </w:tr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4DB1" w:rsidRPr="0092473F" w:rsidRDefault="0092473F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Дирижёрский жест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«Ауф» такт, фраза, окончание фразы, кульминация фразы в руках дирижёра.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Понимать в жесте дирижёра замедление и увеличение темпа, а также изменение силы звука при пении.</w:t>
            </w:r>
          </w:p>
        </w:tc>
      </w:tr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4DB1" w:rsidRPr="0092473F" w:rsidRDefault="0092473F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Исполнение песен и упражнений с изменением силы звука от «пиано» до «форте».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Уметь исполнять произведения с использованием «крещендо» и «диминуэндо».</w:t>
            </w:r>
          </w:p>
        </w:tc>
      </w:tr>
      <w:tr w:rsidR="00734DB1" w:rsidRPr="0092473F" w:rsidTr="007C2959"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4DB1" w:rsidRPr="0092473F" w:rsidRDefault="0092473F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73F">
              <w:rPr>
                <w:rFonts w:ascii="Times New Roman" w:hAnsi="Times New Roman" w:cs="Times New Roman"/>
                <w:b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0" w:type="auto"/>
          </w:tcPr>
          <w:p w:rsidR="00734DB1" w:rsidRPr="0092473F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73F">
              <w:rPr>
                <w:rFonts w:ascii="Times New Roman" w:hAnsi="Times New Roman" w:cs="Times New Roman"/>
                <w:sz w:val="28"/>
                <w:szCs w:val="28"/>
              </w:rPr>
              <w:t>Пение на «легато» и «стаккато».</w:t>
            </w:r>
            <w:r w:rsidR="00A2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Уметь исполнять произведения с использованием приёма «</w:t>
            </w:r>
            <w:proofErr w:type="spellStart"/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моркато</w:t>
            </w:r>
            <w:proofErr w:type="spellEnd"/>
            <w:r w:rsidR="00A26E46" w:rsidRPr="009247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34DB1" w:rsidRDefault="00734DB1" w:rsidP="00734DB1">
      <w:pPr>
        <w:tabs>
          <w:tab w:val="left" w:pos="8355"/>
        </w:tabs>
        <w:spacing w:line="240" w:lineRule="auto"/>
        <w:jc w:val="both"/>
        <w:rPr>
          <w:sz w:val="24"/>
          <w:szCs w:val="24"/>
        </w:rPr>
      </w:pPr>
    </w:p>
    <w:p w:rsidR="00A26E46" w:rsidRPr="0092473F" w:rsidRDefault="00A26E46" w:rsidP="00A26E46">
      <w:pPr>
        <w:tabs>
          <w:tab w:val="left" w:pos="8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2473F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  внеурочной   деятельности </w:t>
      </w:r>
      <w:r w:rsidRPr="0092473F">
        <w:rPr>
          <w:rFonts w:ascii="Times New Roman" w:hAnsi="Times New Roman" w:cs="Times New Roman"/>
          <w:b/>
          <w:sz w:val="28"/>
          <w:szCs w:val="28"/>
        </w:rPr>
        <w:t>«Весёлые   нотки»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Певческая   установка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>Посадка певца. Положение корпуса, головы. Навыки исполнения песен сидя и стоя. Строение голосового аппарата. Строение органов слуха.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Певческое   дыхание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 xml:space="preserve">Взятие дыхания перед началом пения. Различные характеры дыхания в зависимости от характера исполняемого произведения. Смена дыхания в процессе пения, различные приёмы дыхания: короткое и активное в </w:t>
      </w:r>
      <w:r w:rsidRPr="0092473F">
        <w:rPr>
          <w:rFonts w:ascii="Times New Roman" w:hAnsi="Times New Roman" w:cs="Times New Roman"/>
          <w:sz w:val="28"/>
          <w:szCs w:val="28"/>
        </w:rPr>
        <w:lastRenderedPageBreak/>
        <w:t>быстрых произведениях, более спокойное, но тоже активное в медленных. Цезуры. Знакомство с навыком «цепного» дыхания.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Музыкальный   звук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>Естественный, свободный звук без крика и напряжения. Преимущественно мягкая атака звука. Округление гласных, способы их формирования в различных регистрах. Пение нон легато и легато.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Дикция   и   артикуляция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>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звучания. Быстрое и чёткое произношение согласных.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Формирование   чувства   ансамбля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 xml:space="preserve">Выработка активного унисона, ритмической устойчивости при соотношении простейших длительностей в более быстрых и медленных темпах. Устойчивое интонирование одноголосного пения при сложном аккомпанементе. Навыки пения </w:t>
      </w:r>
      <w:proofErr w:type="spellStart"/>
      <w:r w:rsidRPr="0092473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2473F">
        <w:rPr>
          <w:rFonts w:ascii="Times New Roman" w:hAnsi="Times New Roman" w:cs="Times New Roman"/>
          <w:sz w:val="28"/>
          <w:szCs w:val="28"/>
        </w:rPr>
        <w:t xml:space="preserve"> с аккомпанементом.</w:t>
      </w:r>
    </w:p>
    <w:p w:rsidR="00734DB1" w:rsidRPr="0092473F" w:rsidRDefault="00A26E46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Формирование   сценической   культуры</w:t>
      </w:r>
    </w:p>
    <w:p w:rsidR="00734DB1" w:rsidRPr="0092473F" w:rsidRDefault="00734DB1" w:rsidP="00A26E46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F">
        <w:rPr>
          <w:rFonts w:ascii="Times New Roman" w:hAnsi="Times New Roman" w:cs="Times New Roman"/>
          <w:sz w:val="28"/>
          <w:szCs w:val="28"/>
        </w:rPr>
        <w:t>Обучение пользованию фонограммой в соответствующем темпе. Учить детей правильно вести себя на сцене. С помощью пантомимических упражнений развивать артистические способности.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1E2852" w:rsidRDefault="001E2852" w:rsidP="00F14896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96" w:rsidRDefault="00A82C34" w:rsidP="00F14896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C34">
        <w:rPr>
          <w:rFonts w:ascii="Times New Roman" w:hAnsi="Times New Roman" w:cs="Times New Roman"/>
          <w:b/>
          <w:sz w:val="28"/>
          <w:szCs w:val="28"/>
        </w:rPr>
        <w:t xml:space="preserve">Тематическое   планирование   </w:t>
      </w:r>
    </w:p>
    <w:p w:rsidR="00F14896" w:rsidRDefault="00F14896" w:rsidP="00F14896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3F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  внеурочной   деятельности </w:t>
      </w:r>
      <w:r w:rsidRPr="0092473F">
        <w:rPr>
          <w:rFonts w:ascii="Times New Roman" w:hAnsi="Times New Roman" w:cs="Times New Roman"/>
          <w:b/>
          <w:sz w:val="28"/>
          <w:szCs w:val="28"/>
        </w:rPr>
        <w:t>«Весёлые   нотки»</w:t>
      </w:r>
    </w:p>
    <w:p w:rsidR="00F14896" w:rsidRPr="0092473F" w:rsidRDefault="00F14896" w:rsidP="00F14896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862"/>
        <w:gridCol w:w="1531"/>
      </w:tblGrid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раздела.</w:t>
            </w: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r w:rsidR="00734DB1"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  <w:proofErr w:type="gramEnd"/>
            <w:r w:rsidR="00734DB1"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Певческая установка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Посадка певца. Положение головы.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Навыки пения сидя и стоя.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Строение органов слуха.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Певческое дыхание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Взятие дыхания перед началом пения. Различные характеры дыхания в зависимости от характера исполняемого произведения.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пения. Различные приёмы дыхания: короткое и активное в быстрых произведениях, более спокойное, но такое же активное в медленных.</w:t>
            </w:r>
            <w:r w:rsidR="00A82C34">
              <w:rPr>
                <w:rFonts w:ascii="Times New Roman" w:hAnsi="Times New Roman" w:cs="Times New Roman"/>
                <w:sz w:val="28"/>
                <w:szCs w:val="28"/>
              </w:rPr>
              <w:t xml:space="preserve"> Песни Е. </w:t>
            </w:r>
            <w:proofErr w:type="spellStart"/>
            <w:r w:rsidR="00A82C34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Цезуры. Знакомство с навыком «цепного» дыхания.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  звук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Высота звука.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над  </w:t>
            </w:r>
            <w:proofErr w:type="spellStart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proofErr w:type="gramEnd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  и чистотой интонирования.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Естественный свободный звук без крика и напряжения.</w:t>
            </w:r>
            <w:r w:rsidR="00A82C34">
              <w:rPr>
                <w:rFonts w:ascii="Times New Roman" w:hAnsi="Times New Roman" w:cs="Times New Roman"/>
                <w:sz w:val="28"/>
                <w:szCs w:val="28"/>
              </w:rPr>
              <w:t xml:space="preserve"> Песни В. Шаинского.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Работа с упражнениями на освобождение нижней челюсти при пении.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Округление гласных при пении на примерах упражнений и песенного репертуара.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Округление гласных при пении на примерах упражнений и песенного репертуара. Способы формирования гласных в различных регистрах.</w:t>
            </w:r>
            <w:r w:rsidR="00A82C34">
              <w:rPr>
                <w:rFonts w:ascii="Times New Roman" w:hAnsi="Times New Roman" w:cs="Times New Roman"/>
                <w:sz w:val="28"/>
                <w:szCs w:val="28"/>
              </w:rPr>
              <w:t xml:space="preserve"> Песни из кинофильмов.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Пение на нон легато и стаккато.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Работа над ровным звучанием голоса.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Головной и грудной резонатор – что это такое?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Дикция   и   артикуляция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Взаимосвязь между разговорной и музыкальной речью.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артикуляционных органов.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Работа со скороговорками.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исполнения  гласных</w:t>
            </w:r>
            <w:proofErr w:type="gramEnd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 звуков с быстрым произношением согласных.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Музыкальный марафон по скороговоркам.</w:t>
            </w:r>
            <w:r w:rsidR="00A82C34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для обучающихся начальной школы.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Исполнение песен с аккомпанементом и без него.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Исполнение песенного репертуара в быстром темпе.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  чувства   ансамбля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Выработка ритмической устойчивости при соотношении простейших длительностей.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Исполнение песенного репертуара с пунктирным ритмом.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Устойчивое интонирование при одноголосном пении.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Исполнение простейших канонов.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с </w:t>
            </w:r>
            <w:proofErr w:type="gramStart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частичным  </w:t>
            </w:r>
            <w:proofErr w:type="spellStart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двухголосием</w:t>
            </w:r>
            <w:proofErr w:type="spellEnd"/>
            <w:proofErr w:type="gramEnd"/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4DB1" w:rsidRPr="00A82C34" w:rsidRDefault="00A82C34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  сценической   культуры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Пение под фонограмму.</w:t>
            </w:r>
            <w:r w:rsidR="00E75E34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родителей.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Движения артиста на сцене.</w:t>
            </w:r>
          </w:p>
        </w:tc>
        <w:tc>
          <w:tcPr>
            <w:tcW w:w="0" w:type="auto"/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c>
          <w:tcPr>
            <w:tcW w:w="0" w:type="auto"/>
            <w:tcBorders>
              <w:bottom w:val="single" w:sz="4" w:space="0" w:color="auto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сценического образа.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DB1" w:rsidRPr="00A82C34" w:rsidTr="007C2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Отчётный концерт.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B1" w:rsidRPr="00A82C34" w:rsidRDefault="00734DB1" w:rsidP="007C2959">
            <w:pPr>
              <w:tabs>
                <w:tab w:val="left" w:pos="8355"/>
              </w:tabs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4DB1" w:rsidRDefault="00734DB1" w:rsidP="00734DB1">
      <w:pPr>
        <w:tabs>
          <w:tab w:val="left" w:pos="8355"/>
        </w:tabs>
        <w:spacing w:line="240" w:lineRule="auto"/>
        <w:jc w:val="both"/>
        <w:rPr>
          <w:sz w:val="24"/>
          <w:szCs w:val="24"/>
        </w:rPr>
      </w:pPr>
    </w:p>
    <w:p w:rsidR="007C0D9B" w:rsidRDefault="007C0D9B"/>
    <w:sectPr w:rsidR="007C0D9B" w:rsidSect="001E2852">
      <w:footerReference w:type="default" r:id="rId7"/>
      <w:pgSz w:w="11906" w:h="16838"/>
      <w:pgMar w:top="737" w:right="737" w:bottom="73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9B" w:rsidRDefault="00B22F9B" w:rsidP="001E2852">
      <w:pPr>
        <w:spacing w:after="0" w:line="240" w:lineRule="auto"/>
      </w:pPr>
      <w:r>
        <w:separator/>
      </w:r>
    </w:p>
  </w:endnote>
  <w:endnote w:type="continuationSeparator" w:id="0">
    <w:p w:rsidR="00B22F9B" w:rsidRDefault="00B22F9B" w:rsidP="001E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300923"/>
      <w:docPartObj>
        <w:docPartGallery w:val="Page Numbers (Bottom of Page)"/>
        <w:docPartUnique/>
      </w:docPartObj>
    </w:sdtPr>
    <w:sdtEndPr/>
    <w:sdtContent>
      <w:p w:rsidR="001E2852" w:rsidRDefault="001E2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E0">
          <w:rPr>
            <w:noProof/>
          </w:rPr>
          <w:t>5</w:t>
        </w:r>
        <w:r>
          <w:fldChar w:fldCharType="end"/>
        </w:r>
      </w:p>
    </w:sdtContent>
  </w:sdt>
  <w:p w:rsidR="001E2852" w:rsidRDefault="001E2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9B" w:rsidRDefault="00B22F9B" w:rsidP="001E2852">
      <w:pPr>
        <w:spacing w:after="0" w:line="240" w:lineRule="auto"/>
      </w:pPr>
      <w:r>
        <w:separator/>
      </w:r>
    </w:p>
  </w:footnote>
  <w:footnote w:type="continuationSeparator" w:id="0">
    <w:p w:rsidR="00B22F9B" w:rsidRDefault="00B22F9B" w:rsidP="001E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1"/>
    <w:rsid w:val="00097641"/>
    <w:rsid w:val="000E5B8C"/>
    <w:rsid w:val="001E2852"/>
    <w:rsid w:val="002C7DBE"/>
    <w:rsid w:val="00425F43"/>
    <w:rsid w:val="004B06D1"/>
    <w:rsid w:val="00650BB7"/>
    <w:rsid w:val="007025E0"/>
    <w:rsid w:val="00734DB1"/>
    <w:rsid w:val="00763A47"/>
    <w:rsid w:val="007B1F07"/>
    <w:rsid w:val="007C0D9B"/>
    <w:rsid w:val="0092473F"/>
    <w:rsid w:val="00A26E46"/>
    <w:rsid w:val="00A7042A"/>
    <w:rsid w:val="00A82C34"/>
    <w:rsid w:val="00B22F9B"/>
    <w:rsid w:val="00B5551B"/>
    <w:rsid w:val="00BE0B9D"/>
    <w:rsid w:val="00D333D8"/>
    <w:rsid w:val="00E4442E"/>
    <w:rsid w:val="00E75C41"/>
    <w:rsid w:val="00E75E34"/>
    <w:rsid w:val="00E976ED"/>
    <w:rsid w:val="00EF0329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9A36-6C83-4C47-B765-5C5773EA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852"/>
  </w:style>
  <w:style w:type="paragraph" w:styleId="a8">
    <w:name w:val="footer"/>
    <w:basedOn w:val="a"/>
    <w:link w:val="a9"/>
    <w:uiPriority w:val="99"/>
    <w:unhideWhenUsed/>
    <w:rsid w:val="001E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Учитель</cp:lastModifiedBy>
  <cp:revision>5</cp:revision>
  <cp:lastPrinted>2020-01-26T15:27:00Z</cp:lastPrinted>
  <dcterms:created xsi:type="dcterms:W3CDTF">2020-01-26T15:29:00Z</dcterms:created>
  <dcterms:modified xsi:type="dcterms:W3CDTF">2020-01-29T07:07:00Z</dcterms:modified>
</cp:coreProperties>
</file>