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16" w:rsidRPr="00FF2EBE" w:rsidRDefault="00C97E3C" w:rsidP="00F86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E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16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98" w:rsidRDefault="00274E98" w:rsidP="0003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E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CD2B05" w:rsidRPr="008A51ED" w:rsidRDefault="00CD2B05" w:rsidP="00035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Предмет                                       История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Уровень образо</w:t>
      </w:r>
      <w:r w:rsidR="0021362C">
        <w:rPr>
          <w:rFonts w:ascii="Times New Roman" w:hAnsi="Times New Roman" w:cs="Times New Roman"/>
          <w:sz w:val="28"/>
          <w:szCs w:val="28"/>
        </w:rPr>
        <w:t>вания                 основное общее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Составитель         </w:t>
      </w:r>
      <w:r w:rsidR="00005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05FBD">
        <w:rPr>
          <w:rFonts w:ascii="Times New Roman" w:hAnsi="Times New Roman" w:cs="Times New Roman"/>
          <w:sz w:val="28"/>
          <w:szCs w:val="28"/>
        </w:rPr>
        <w:t>М.М.Бухарибекова</w:t>
      </w:r>
      <w:proofErr w:type="spellEnd"/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2C" w:rsidRDefault="0021362C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2C" w:rsidRDefault="0021362C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2C" w:rsidRDefault="0021362C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2C" w:rsidRPr="008A51ED" w:rsidRDefault="0021362C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B01" w:rsidRPr="00F259A9" w:rsidRDefault="0021362C" w:rsidP="000D6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РАБОЧЕЙ ПРОГРАММЫ</w:t>
      </w:r>
    </w:p>
    <w:p w:rsidR="004D1E3C" w:rsidRPr="008A51ED" w:rsidRDefault="004D1E3C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1"/>
        <w:gridCol w:w="7387"/>
      </w:tblGrid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274E98" w:rsidRPr="008A51ED" w:rsidRDefault="009B66C9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C85">
              <w:rPr>
                <w:rFonts w:ascii="Times New Roman" w:hAnsi="Times New Roman" w:cs="Times New Roman"/>
                <w:sz w:val="28"/>
                <w:szCs w:val="28"/>
              </w:rPr>
              <w:t xml:space="preserve"> (Кручина Н. – </w:t>
            </w:r>
            <w:proofErr w:type="spellStart"/>
            <w:r w:rsidR="00645C85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proofErr w:type="spellEnd"/>
            <w:r w:rsidR="00645C85">
              <w:rPr>
                <w:rFonts w:ascii="Times New Roman" w:hAnsi="Times New Roman" w:cs="Times New Roman"/>
                <w:sz w:val="28"/>
                <w:szCs w:val="28"/>
              </w:rPr>
              <w:t xml:space="preserve"> на дому)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21362C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  <w:r w:rsidR="00005A74" w:rsidRPr="008A51ED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0" w:type="auto"/>
          </w:tcPr>
          <w:p w:rsidR="00274E98" w:rsidRPr="008A51ED" w:rsidRDefault="0021362C" w:rsidP="00213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0" w:type="auto"/>
          </w:tcPr>
          <w:p w:rsidR="00274E98" w:rsidRPr="008A51ED" w:rsidRDefault="00F259A9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</w:tcPr>
          <w:p w:rsidR="00645C85" w:rsidRDefault="009B66C9" w:rsidP="00F25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45C85" w:rsidRPr="008A51ED">
              <w:rPr>
                <w:rFonts w:ascii="Times New Roman" w:hAnsi="Times New Roman" w:cs="Times New Roman"/>
                <w:sz w:val="28"/>
                <w:szCs w:val="28"/>
              </w:rPr>
              <w:t>класс -</w:t>
            </w:r>
            <w:r w:rsidR="00F259A9">
              <w:rPr>
                <w:rFonts w:ascii="Times New Roman" w:hAnsi="Times New Roman" w:cs="Times New Roman"/>
                <w:sz w:val="28"/>
                <w:szCs w:val="28"/>
              </w:rPr>
              <w:t>0.5 ч</w:t>
            </w:r>
            <w:r w:rsidR="0064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98" w:rsidRPr="008A51ED" w:rsidRDefault="00645C85" w:rsidP="00F25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– 1 в неделю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005A74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 w:rsidR="008B592D" w:rsidRPr="008A51E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0" w:type="auto"/>
          </w:tcPr>
          <w:p w:rsidR="00274E98" w:rsidRPr="008A51ED" w:rsidRDefault="009B66C9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5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85">
              <w:rPr>
                <w:rFonts w:ascii="Times New Roman" w:hAnsi="Times New Roman" w:cs="Times New Roman"/>
                <w:sz w:val="28"/>
                <w:szCs w:val="28"/>
              </w:rPr>
              <w:t xml:space="preserve">класс – </w:t>
            </w:r>
            <w:r w:rsidR="00CD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5C85">
              <w:rPr>
                <w:rFonts w:ascii="Times New Roman" w:hAnsi="Times New Roman" w:cs="Times New Roman"/>
                <w:sz w:val="28"/>
                <w:szCs w:val="28"/>
              </w:rPr>
              <w:t>7, количество занятий в год - 34</w:t>
            </w:r>
            <w:bookmarkStart w:id="0" w:name="_GoBack"/>
            <w:bookmarkEnd w:id="0"/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в соответствии</w:t>
            </w:r>
          </w:p>
          <w:p w:rsidR="008B592D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с требованиями</w:t>
            </w:r>
          </w:p>
        </w:tc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ФГОС ООО (5-9 </w:t>
            </w:r>
            <w:proofErr w:type="spellStart"/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0" w:type="auto"/>
          </w:tcPr>
          <w:p w:rsidR="008B592D" w:rsidRPr="008A51ED" w:rsidRDefault="00131907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90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"История России" 6-9 </w:t>
            </w:r>
            <w:proofErr w:type="spellStart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 xml:space="preserve">. А.А. Данилов, О.Н. Журавлева, И.Е. Барыкина. М.: Просвещение, 2016                                                                                                                                              Программа "Всеобщая история" А.А. </w:t>
            </w:r>
            <w:proofErr w:type="spellStart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 xml:space="preserve">, О.О. </w:t>
            </w:r>
            <w:proofErr w:type="spellStart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131907">
              <w:rPr>
                <w:rFonts w:ascii="Times New Roman" w:hAnsi="Times New Roman" w:cs="Times New Roman"/>
                <w:sz w:val="28"/>
                <w:szCs w:val="28"/>
              </w:rPr>
              <w:t>-Цюпа, 5-9 классы, М.: Просвещение, 2014</w:t>
            </w:r>
          </w:p>
        </w:tc>
      </w:tr>
      <w:tr w:rsidR="008B592D" w:rsidRPr="008A51ED" w:rsidTr="00274E98">
        <w:tc>
          <w:tcPr>
            <w:tcW w:w="0" w:type="auto"/>
          </w:tcPr>
          <w:p w:rsidR="00274E98" w:rsidRPr="008A51ED" w:rsidRDefault="008B592D" w:rsidP="008A5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D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0" w:type="auto"/>
          </w:tcPr>
          <w:p w:rsidR="00E7648F" w:rsidRPr="00E7648F" w:rsidRDefault="00E7648F" w:rsidP="00E7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48F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 xml:space="preserve"> А.А., и др./Под ред. </w:t>
            </w:r>
            <w:proofErr w:type="spellStart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 xml:space="preserve"> А.В.9 </w:t>
            </w:r>
            <w:proofErr w:type="spellStart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. М.: Просвещение, 2019</w:t>
            </w:r>
          </w:p>
          <w:p w:rsidR="00274E98" w:rsidRPr="008A51ED" w:rsidRDefault="00E7648F" w:rsidP="00E76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48F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 xml:space="preserve">-Цюпа, А.О. </w:t>
            </w:r>
            <w:proofErr w:type="spellStart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E7648F">
              <w:rPr>
                <w:rFonts w:ascii="Times New Roman" w:hAnsi="Times New Roman" w:cs="Times New Roman"/>
                <w:sz w:val="28"/>
                <w:szCs w:val="28"/>
              </w:rPr>
              <w:t>-Цюпа. Всеобщая история. Новейшая исто</w:t>
            </w:r>
            <w:r w:rsidR="00AB3FBF">
              <w:rPr>
                <w:rFonts w:ascii="Times New Roman" w:hAnsi="Times New Roman" w:cs="Times New Roman"/>
                <w:sz w:val="28"/>
                <w:szCs w:val="28"/>
              </w:rPr>
              <w:t xml:space="preserve">рия 9 </w:t>
            </w:r>
            <w:proofErr w:type="spellStart"/>
            <w:r w:rsidR="00AB3F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B3FBF">
              <w:rPr>
                <w:rFonts w:ascii="Times New Roman" w:hAnsi="Times New Roman" w:cs="Times New Roman"/>
                <w:sz w:val="28"/>
                <w:szCs w:val="28"/>
              </w:rPr>
              <w:t>. М.: Просвещение,  2016</w:t>
            </w:r>
          </w:p>
        </w:tc>
      </w:tr>
    </w:tbl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A9" w:rsidRDefault="00F259A9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E32" w:rsidRPr="00CC754E" w:rsidRDefault="00DE6E32" w:rsidP="00DE6E32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98" w:rsidRPr="008A51ED" w:rsidRDefault="00274E98" w:rsidP="008A5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ED" w:rsidRPr="000D64DD" w:rsidRDefault="0016671A" w:rsidP="000D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A51ED" w:rsidRPr="000D64DD">
        <w:rPr>
          <w:rFonts w:ascii="Times New Roman" w:hAnsi="Times New Roman" w:cs="Times New Roman"/>
          <w:b/>
          <w:sz w:val="28"/>
          <w:szCs w:val="28"/>
        </w:rPr>
        <w:t>ланируемые результаты исторического образования:</w:t>
      </w:r>
    </w:p>
    <w:p w:rsid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знания о далеком прошлом, которые послужат одной из основ их общей образованности</w:t>
      </w:r>
      <w:r w:rsidR="002C274F">
        <w:rPr>
          <w:rFonts w:ascii="Times New Roman" w:hAnsi="Times New Roman" w:cs="Times New Roman"/>
          <w:sz w:val="28"/>
          <w:szCs w:val="28"/>
        </w:rPr>
        <w:t>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дней;</w:t>
      </w:r>
    </w:p>
    <w:p w:rsidR="002C274F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воспитание уважения к историческому наследию народов России; </w:t>
      </w:r>
    </w:p>
    <w:p w:rsidR="00F259A9" w:rsidRPr="00F259A9" w:rsidRDefault="00F259A9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A9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F259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59A9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</w:t>
      </w:r>
    </w:p>
    <w:p w:rsidR="008A51ED" w:rsidRPr="00F259A9" w:rsidRDefault="008A51ED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A9">
        <w:rPr>
          <w:rFonts w:ascii="Times New Roman" w:hAnsi="Times New Roman" w:cs="Times New Roman"/>
          <w:b/>
          <w:sz w:val="28"/>
          <w:szCs w:val="28"/>
        </w:rPr>
        <w:t>Личностные  результаты: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эмоционально положительное принятие своей этнической идентичности;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познавательный интерес к прошлому своей Родины;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изложение своей точки зрения, её аргументация в соответствии с возрастными возможностями;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уважительное отношение к прошлому, к культурному и историческому наследию;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навыки осмысления социально-нравственного опыта предшествующих поколений;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уважение к народам России и мира и принятие их культурного многообразия;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следование этическим нормам и правилам ведения диалога в соответст</w:t>
      </w:r>
      <w:r w:rsidR="002C274F">
        <w:rPr>
          <w:rFonts w:ascii="Times New Roman" w:hAnsi="Times New Roman" w:cs="Times New Roman"/>
          <w:sz w:val="28"/>
          <w:szCs w:val="28"/>
        </w:rPr>
        <w:t>вии с возрастными возможностями</w:t>
      </w:r>
      <w:r w:rsidRPr="008A51ED">
        <w:rPr>
          <w:rFonts w:ascii="Times New Roman" w:hAnsi="Times New Roman" w:cs="Times New Roman"/>
          <w:sz w:val="28"/>
          <w:szCs w:val="28"/>
        </w:rPr>
        <w:t>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обсуждение и оценивание своих достижений; </w:t>
      </w:r>
    </w:p>
    <w:p w:rsidR="008A51ED" w:rsidRPr="00F259A9" w:rsidRDefault="008A51ED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9A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59A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формулировать при поддержке учителя новые для себя задачи в учёбе и познавательной деятельности;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планировать при поддержке учителя пути достижения образовательных целей;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работать с учебной информацией;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собирать и фиксировать информацию, в</w:t>
      </w:r>
      <w:r w:rsidR="002C274F">
        <w:rPr>
          <w:rFonts w:ascii="Times New Roman" w:hAnsi="Times New Roman" w:cs="Times New Roman"/>
          <w:sz w:val="28"/>
          <w:szCs w:val="28"/>
        </w:rPr>
        <w:t>ыделяя главную и второстепенную</w:t>
      </w:r>
      <w:r w:rsidRPr="008A51ED">
        <w:rPr>
          <w:rFonts w:ascii="Times New Roman" w:hAnsi="Times New Roman" w:cs="Times New Roman"/>
          <w:sz w:val="28"/>
          <w:szCs w:val="28"/>
        </w:rPr>
        <w:t xml:space="preserve"> (при помощи педагога);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привлекать ранее изученный материал при решении познавательных задач;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выстраивать ответ в соответствии с заданием, целью (сжато, полно, выборочно);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применять начальные исследовательские умения при решении поисковых задач;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lastRenderedPageBreak/>
        <w:t>• организовывать учебное сотрудничество и совместную деятельность с учителем;</w:t>
      </w:r>
    </w:p>
    <w:p w:rsidR="008A51ED" w:rsidRPr="00F259A9" w:rsidRDefault="008A51ED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A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</w:t>
      </w:r>
      <w:r w:rsidR="004D1E3C">
        <w:rPr>
          <w:rFonts w:ascii="Times New Roman" w:hAnsi="Times New Roman" w:cs="Times New Roman"/>
          <w:sz w:val="28"/>
          <w:szCs w:val="28"/>
        </w:rPr>
        <w:t>сравнение исторических явлений</w:t>
      </w:r>
      <w:r w:rsidR="004D1E3C" w:rsidRPr="004D1E3C">
        <w:rPr>
          <w:rFonts w:ascii="Times New Roman" w:hAnsi="Times New Roman" w:cs="Times New Roman"/>
          <w:sz w:val="28"/>
          <w:szCs w:val="28"/>
        </w:rPr>
        <w:t xml:space="preserve"> в разных странах, выделяя сходство и различия;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определение и использование исторических понятий и терминов;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овладение элементарными представлениями о закономерностях развития человеческого общества с древности;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описание условий существования, основных занятий, образа жизни людей в древности, памятников культуры, событий древней истории;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понимание взаимосвязи между природными и социальными явлениями, их влияния на жизнь человека;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 • определение собственного отношения к дискуссионным проблемам прошлого;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приобретение опыта историко-культурного, историко- антропологического, цивилизационного подходов к оценке социальных явлений; </w:t>
      </w:r>
    </w:p>
    <w:p w:rsidR="008A51ED" w:rsidRPr="008A51ED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 xml:space="preserve">• личностное осмысление социального, духовного, нравственного опыта периода Древней и Московской Руси; </w:t>
      </w:r>
    </w:p>
    <w:p w:rsidR="00274E98" w:rsidRDefault="008A51ED" w:rsidP="008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8A51ED">
        <w:rPr>
          <w:rFonts w:ascii="Times New Roman" w:hAnsi="Times New Roman" w:cs="Times New Roman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16671A" w:rsidRDefault="0016671A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B05" w:rsidRPr="00F259A9" w:rsidRDefault="00F259A9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FE36AE" w:rsidRPr="00FE36AE" w:rsidRDefault="00FE36AE" w:rsidP="00FE36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9E5FC7">
        <w:rPr>
          <w:rFonts w:ascii="Times New Roman" w:hAnsi="Times New Roman" w:cs="Times New Roman"/>
          <w:b/>
          <w:sz w:val="28"/>
          <w:szCs w:val="28"/>
        </w:rPr>
        <w:t>9</w:t>
      </w:r>
      <w:r w:rsidR="00F259A9" w:rsidRPr="00FE36A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FE3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C7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</w:p>
    <w:p w:rsidR="00FE36AE" w:rsidRPr="00FE36AE" w:rsidRDefault="00FE36AE" w:rsidP="00FE36AE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36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Содержание </w:t>
      </w:r>
      <w:r w:rsidRPr="00FE3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курса </w:t>
      </w:r>
      <w:r w:rsidRPr="00FE36AE">
        <w:rPr>
          <w:rFonts w:ascii="Times New Roman" w:hAnsi="Times New Roman" w:cs="Times New Roman"/>
          <w:b/>
          <w:sz w:val="28"/>
          <w:szCs w:val="28"/>
        </w:rPr>
        <w:t>«всеобщей истории»</w:t>
      </w:r>
      <w:r w:rsidR="009E5FC7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FE36AE">
        <w:rPr>
          <w:rFonts w:ascii="Times New Roman" w:hAnsi="Times New Roman" w:cs="Times New Roman"/>
          <w:b/>
          <w:sz w:val="28"/>
          <w:szCs w:val="28"/>
        </w:rPr>
        <w:t>2 ч)</w:t>
      </w:r>
    </w:p>
    <w:p w:rsidR="00FE36AE" w:rsidRPr="00FE36AE" w:rsidRDefault="00FE36AE" w:rsidP="00FE36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6AE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Новейшая история. Первая половина XX в.</w:t>
      </w:r>
      <w:r w:rsidR="009E5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</w:t>
      </w:r>
      <w:r w:rsidRPr="00FE3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>Индустриальное общество в начале XX века. Политическое развитие в начале XX века."Новый империализм". Происхождение Первой мировой войны. Первая мировая война. 1914-1918 гг. Версальско-Вашингтонская система. Последствия войны: революции и распад империй. Капиталистический мир в 1920-е гг. США и страны Европы.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Мировой экономический кризис 1929-1933 гг. Пути выхода. США: "новый курс" Ф. Рузвельта. Демократические страны Европы в 1930-е гг. Великобритания, Франция.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>Тоталитарные режимы в 1930-е гг. Италия, Германия, Испания. Восток в первой половине XX века. Латинская Америка в первой половине XX века. Культура и искусство первой половины XX века.  Международные отношения в 1930-е гг. Вторая мировая война. 1939-1945 гг.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Новейшая история. Вторая половина XX-начало XXI века</w:t>
      </w:r>
      <w:r w:rsidR="009E5F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</w:t>
      </w:r>
      <w:r w:rsidRPr="00FE3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>Послевоенное мирное урегулирование. Начало "холодной войны". Завершение эпохи индустриального общества. 1945-1970 гг. Кризисы 1970-1980-х гг. Становление информационного общества. Политическое развитие. Гражданское общество. Социальные движения. Соединенные Штаты Америки. Великобритания. Франция.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>Италия. Германия: раскол и объединение. Преобразования и революции в странах Восточной Европы. 1945-2007 гг. Латинская Америка во второй половине XX - начале XXI века. Страны Азии и Африки в современном мире. Международные отношения. Культура второй половины XX - начала XXI века. Глобализация в конце XX - начале XXI века.</w:t>
      </w:r>
      <w:r w:rsidRPr="00FE36AE">
        <w:rPr>
          <w:rFonts w:ascii="Times New Roman" w:hAnsi="Times New Roman" w:cs="Times New Roman"/>
          <w:color w:val="000000"/>
          <w:sz w:val="28"/>
          <w:szCs w:val="28"/>
        </w:rPr>
        <w:br/>
        <w:t>Заключение. Глобальные проблемы современности.</w:t>
      </w:r>
    </w:p>
    <w:p w:rsidR="00F259A9" w:rsidRPr="00E733B2" w:rsidRDefault="00E733B2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России </w:t>
      </w:r>
    </w:p>
    <w:p w:rsidR="00E733B2" w:rsidRPr="00E733B2" w:rsidRDefault="00E733B2" w:rsidP="00E733B2">
      <w:pPr>
        <w:tabs>
          <w:tab w:val="left" w:pos="5474"/>
        </w:tabs>
        <w:spacing w:before="100" w:beforeAutospacing="1"/>
        <w:rPr>
          <w:rFonts w:ascii="Times New Roman" w:hAnsi="Times New Roman" w:cs="Times New Roman"/>
          <w:b/>
          <w:iCs/>
          <w:sz w:val="28"/>
          <w:szCs w:val="28"/>
        </w:rPr>
      </w:pPr>
      <w:r w:rsidRPr="00E733B2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первой четверти XIX в.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(4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  <w:r w:rsidRPr="00E733B2">
        <w:rPr>
          <w:rFonts w:ascii="Times New Roman" w:hAnsi="Times New Roman" w:cs="Times New Roman"/>
          <w:sz w:val="28"/>
          <w:szCs w:val="28"/>
        </w:rPr>
        <w:t xml:space="preserve"> 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733B2">
          <w:rPr>
            <w:rFonts w:ascii="Times New Roman" w:hAnsi="Times New Roman" w:cs="Times New Roman"/>
            <w:sz w:val="28"/>
            <w:szCs w:val="28"/>
          </w:rPr>
          <w:t>1812 г</w:t>
        </w:r>
      </w:smartTag>
      <w:r w:rsidRPr="00E733B2">
        <w:rPr>
          <w:rFonts w:ascii="Times New Roman" w:hAnsi="Times New Roman" w:cs="Times New Roman"/>
          <w:sz w:val="28"/>
          <w:szCs w:val="28"/>
        </w:rPr>
        <w:t xml:space="preserve">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 </w:t>
      </w:r>
    </w:p>
    <w:p w:rsidR="00E733B2" w:rsidRPr="00E733B2" w:rsidRDefault="00E733B2" w:rsidP="00E73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</w:t>
      </w:r>
      <w:r w:rsidRPr="00E733B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733B2">
        <w:rPr>
          <w:rFonts w:ascii="Times New Roman" w:hAnsi="Times New Roman" w:cs="Times New Roman"/>
          <w:b/>
          <w:bCs/>
          <w:sz w:val="28"/>
          <w:szCs w:val="28"/>
        </w:rPr>
        <w:t xml:space="preserve">Россия во второй четверти XIX </w:t>
      </w:r>
      <w:proofErr w:type="gramStart"/>
      <w:r w:rsidRPr="00E733B2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  <w:r w:rsidRPr="00E733B2">
        <w:rPr>
          <w:rFonts w:ascii="Times New Roman" w:hAnsi="Times New Roman" w:cs="Times New Roman"/>
          <w:sz w:val="28"/>
          <w:szCs w:val="28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</w:p>
    <w:p w:rsidR="00E733B2" w:rsidRPr="00E733B2" w:rsidRDefault="00E733B2" w:rsidP="00E73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III. </w:t>
      </w:r>
      <w:r w:rsidRPr="00E733B2">
        <w:rPr>
          <w:rFonts w:ascii="Times New Roman" w:hAnsi="Times New Roman" w:cs="Times New Roman"/>
          <w:b/>
          <w:bCs/>
          <w:sz w:val="28"/>
          <w:szCs w:val="28"/>
        </w:rPr>
        <w:t xml:space="preserve">Россия в эпоху Великих реформ.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(5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ч) </w:t>
      </w:r>
      <w:r w:rsidRPr="00E733B2">
        <w:rPr>
          <w:rFonts w:ascii="Times New Roman" w:hAnsi="Times New Roman" w:cs="Times New Roman"/>
          <w:sz w:val="28"/>
          <w:szCs w:val="28"/>
        </w:rPr>
        <w:t xml:space="preserve">Европейская индустриализация и предпосылки реформ в России. Александр II: начало правления.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733B2">
          <w:rPr>
            <w:rFonts w:ascii="Times New Roman" w:hAnsi="Times New Roman" w:cs="Times New Roman"/>
            <w:sz w:val="28"/>
            <w:szCs w:val="28"/>
          </w:rPr>
          <w:t>1861 г</w:t>
        </w:r>
      </w:smartTag>
      <w:r w:rsidRPr="00E733B2">
        <w:rPr>
          <w:rFonts w:ascii="Times New Roman" w:hAnsi="Times New Roman" w:cs="Times New Roman"/>
          <w:sz w:val="28"/>
          <w:szCs w:val="28"/>
        </w:rPr>
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</w:p>
    <w:p w:rsidR="00E733B2" w:rsidRPr="00E733B2" w:rsidRDefault="00E733B2" w:rsidP="00E73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IV. </w:t>
      </w:r>
      <w:r w:rsidRPr="00E733B2">
        <w:rPr>
          <w:rFonts w:ascii="Times New Roman" w:hAnsi="Times New Roman" w:cs="Times New Roman"/>
          <w:b/>
          <w:bCs/>
          <w:sz w:val="28"/>
          <w:szCs w:val="28"/>
        </w:rPr>
        <w:t xml:space="preserve">Россия в 1880—1890-е гг.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(5 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ч) </w:t>
      </w:r>
      <w:r w:rsidRPr="00E733B2">
        <w:rPr>
          <w:rFonts w:ascii="Times New Roman" w:hAnsi="Times New Roman" w:cs="Times New Roman"/>
          <w:sz w:val="28"/>
          <w:szCs w:val="28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</w:p>
    <w:p w:rsidR="00E733B2" w:rsidRPr="00E733B2" w:rsidRDefault="00E733B2" w:rsidP="00E733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V. </w:t>
      </w:r>
      <w:r w:rsidRPr="00E733B2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начале XX в.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(3</w:t>
      </w:r>
      <w:r w:rsidRPr="00E733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 </w:t>
      </w:r>
      <w:r w:rsidRPr="00E733B2">
        <w:rPr>
          <w:rFonts w:ascii="Times New Roman" w:hAnsi="Times New Roman" w:cs="Times New Roman"/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:rsidR="00F259A9" w:rsidRDefault="00F259A9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16671A" w:rsidRDefault="0016671A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305182" w:rsidRDefault="00305182" w:rsidP="002501E9">
      <w:pPr>
        <w:rPr>
          <w:rFonts w:ascii="Times New Roman" w:hAnsi="Times New Roman" w:cs="Times New Roman"/>
          <w:b/>
          <w:sz w:val="28"/>
          <w:szCs w:val="28"/>
        </w:rPr>
      </w:pPr>
    </w:p>
    <w:p w:rsidR="00E90076" w:rsidRDefault="00AF16A6" w:rsidP="00F259A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FE36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90076" w:rsidRPr="001E696A" w:rsidRDefault="00E90076" w:rsidP="00F259A9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9A9" w:rsidRPr="00F259A9" w:rsidRDefault="00F259A9" w:rsidP="00F2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40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90"/>
        <w:gridCol w:w="9027"/>
        <w:gridCol w:w="1238"/>
      </w:tblGrid>
      <w:tr w:rsidR="00E90076" w:rsidRPr="00E90076" w:rsidTr="00E90076">
        <w:trPr>
          <w:trHeight w:val="685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  <w:p w:rsidR="00E90076" w:rsidRPr="00E90076" w:rsidRDefault="00E90076" w:rsidP="000A2C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076" w:rsidRPr="00E90076" w:rsidRDefault="00E90076" w:rsidP="000A2C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E90076" w:rsidRPr="00E90076" w:rsidTr="00E90076">
        <w:trPr>
          <w:trHeight w:val="284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6" w:rsidRPr="00E90076" w:rsidRDefault="00E90076" w:rsidP="000A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76" w:rsidRPr="00E90076" w:rsidRDefault="00E90076" w:rsidP="000A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 и современность – этап всемирной истории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 1-2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Первая мировая война: причины, участники, основные этапы военных действий, итоги.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 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Мир после Первой мировой войны. Лига Наций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 7-8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E4" w:rsidRPr="00E90076" w:rsidRDefault="00072DE4" w:rsidP="0007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Ведущие страны Запада в 1920-х – 1930-х гг.: от стабилизации к экономическому кризису. «Новый курс» в США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Фашизм. Б. Муссолини. Национал-социализм. А. Гитлер.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sz w:val="28"/>
                <w:szCs w:val="28"/>
              </w:rPr>
              <w:t xml:space="preserve">Послевоенное мирное урегулирование. Начало «холодной войны».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§19-20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Великобритания, Франция, Италия.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§25, 26, 27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Германия: раскол и объединение.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и падение коммунистических режимов в странах Центральной и Восточной Европы.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«Холодная война» и создание военно-политических </w:t>
            </w:r>
            <w:proofErr w:type="spellStart"/>
            <w:proofErr w:type="gramStart"/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>блоков.Распад</w:t>
            </w:r>
            <w:proofErr w:type="spellEnd"/>
            <w:proofErr w:type="gramEnd"/>
            <w:r w:rsidRPr="00E9007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колониальной системы и образование независимых государств в Азии и Африке.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§31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Культура второй половины 20 – начала 21 в. 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§33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b/>
                <w:sz w:val="28"/>
                <w:szCs w:val="28"/>
              </w:rPr>
              <w:t>Повторительно-обобщаю</w:t>
            </w:r>
            <w:r w:rsidRPr="00E90076">
              <w:rPr>
                <w:rStyle w:val="2"/>
                <w:rFonts w:eastAsiaTheme="minorHAnsi"/>
                <w:b/>
                <w:sz w:val="28"/>
                <w:szCs w:val="28"/>
              </w:rPr>
              <w:softHyphen/>
              <w:t xml:space="preserve">щий урок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Россия и мир на рубеже XVIII—XIX вв.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Александр I: начало прав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ления. Реформы М. М. Сперанского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Отечественная война 1812 г</w:t>
            </w: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§4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Заграничные походы рус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 xml:space="preserve">ской армии. Внешняя политика Александра I в 1813—1825 гг. </w:t>
            </w: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Style w:val="2"/>
                <w:rFonts w:eastAsiaTheme="minorHAnsi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 xml:space="preserve">Повторение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Реформаторские и кон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сервативные тенденции во внутрен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ней политике Николая I</w:t>
            </w: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§ 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 xml:space="preserve">Общественное движение при Николае I </w:t>
            </w: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Внешняя политика Ни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колая I. Кавказская война 1817— 1864 гг.</w:t>
            </w:r>
          </w:p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 xml:space="preserve">Крымская война 1853— 1856 гг. </w:t>
            </w:r>
            <w:r w:rsidRPr="00E90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 xml:space="preserve">Культурное пространство империи в первой половине </w:t>
            </w:r>
            <w:r w:rsidRPr="00E90076">
              <w:rPr>
                <w:rStyle w:val="2"/>
                <w:rFonts w:eastAsiaTheme="minorHAnsi"/>
                <w:sz w:val="28"/>
                <w:szCs w:val="28"/>
                <w:lang w:val="en-US" w:bidi="en-US"/>
              </w:rPr>
              <w:t>XIX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t>в.  (Самостоятельная работа)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Повторительно-обобщаю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 xml:space="preserve">щий урок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Александр II: начало правления. Крестьянская реформа 1861 г.</w:t>
            </w:r>
          </w:p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§16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Реформы 1860—1870-х гг.: социальная и правовая модерниза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ция §17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Социально-экономическое развитие страны в пореформенный период. §18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Общественное движение при Александре II и политика пра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вительства.  §19-20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Внешняя политика Алек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сандра II. Русско-турецкая война 1877—1878 гг. §21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Александр III: особенно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сти внутренней политики §22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Перемены в экономике и социальном строе §23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Внешняя политика Алек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сандра III §25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E90076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Культурное простран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ство империи во второй половине XIX в, достижения российской науки и образования. §25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Повторительно-обобщаю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>щий урок по темам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90076" w:rsidRPr="00E90076" w:rsidTr="00E9007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6" w:rsidRPr="00E90076" w:rsidRDefault="002E30B7" w:rsidP="000A2CA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0076">
              <w:rPr>
                <w:rStyle w:val="2"/>
                <w:rFonts w:eastAsiaTheme="minorHAnsi"/>
                <w:sz w:val="28"/>
                <w:szCs w:val="28"/>
              </w:rPr>
              <w:t>Повторительно-обобщаю</w:t>
            </w:r>
            <w:r w:rsidRPr="00E90076">
              <w:rPr>
                <w:rStyle w:val="2"/>
                <w:rFonts w:eastAsiaTheme="minorHAnsi"/>
                <w:sz w:val="28"/>
                <w:szCs w:val="28"/>
              </w:rPr>
              <w:softHyphen/>
              <w:t xml:space="preserve">щий урок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6" w:rsidRPr="00E90076" w:rsidRDefault="00072DE4" w:rsidP="000A2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5" w:rsidRDefault="00CD2B05" w:rsidP="008A51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05" w:rsidSect="00F866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049"/>
    <w:multiLevelType w:val="hybridMultilevel"/>
    <w:tmpl w:val="278E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22C3"/>
    <w:multiLevelType w:val="hybridMultilevel"/>
    <w:tmpl w:val="A4F8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E98"/>
    <w:rsid w:val="00005A74"/>
    <w:rsid w:val="00005FBD"/>
    <w:rsid w:val="0003590F"/>
    <w:rsid w:val="00072DE4"/>
    <w:rsid w:val="000D64DD"/>
    <w:rsid w:val="00131907"/>
    <w:rsid w:val="0016671A"/>
    <w:rsid w:val="0021362C"/>
    <w:rsid w:val="002501E9"/>
    <w:rsid w:val="00274E98"/>
    <w:rsid w:val="002C274F"/>
    <w:rsid w:val="002E30B7"/>
    <w:rsid w:val="00305182"/>
    <w:rsid w:val="003B6F7F"/>
    <w:rsid w:val="004D1E3C"/>
    <w:rsid w:val="005B590E"/>
    <w:rsid w:val="00645C85"/>
    <w:rsid w:val="006659F6"/>
    <w:rsid w:val="006A56B6"/>
    <w:rsid w:val="00824F16"/>
    <w:rsid w:val="00837AA1"/>
    <w:rsid w:val="008A51ED"/>
    <w:rsid w:val="008B592D"/>
    <w:rsid w:val="009B66C9"/>
    <w:rsid w:val="009E5FC7"/>
    <w:rsid w:val="00AB3FBF"/>
    <w:rsid w:val="00AF16A6"/>
    <w:rsid w:val="00B26910"/>
    <w:rsid w:val="00C36B01"/>
    <w:rsid w:val="00C97E3C"/>
    <w:rsid w:val="00CC1797"/>
    <w:rsid w:val="00CD2B05"/>
    <w:rsid w:val="00D62380"/>
    <w:rsid w:val="00D8634D"/>
    <w:rsid w:val="00DE6E32"/>
    <w:rsid w:val="00E733B2"/>
    <w:rsid w:val="00E7648F"/>
    <w:rsid w:val="00E90076"/>
    <w:rsid w:val="00F259A9"/>
    <w:rsid w:val="00F86616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7E260"/>
  <w15:docId w15:val="{FDE0CCB5-C8E2-47FA-808E-EA32B866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9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27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51E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CD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E90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7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129</cp:lastModifiedBy>
  <cp:revision>21</cp:revision>
  <cp:lastPrinted>2019-11-26T10:21:00Z</cp:lastPrinted>
  <dcterms:created xsi:type="dcterms:W3CDTF">2018-09-14T11:34:00Z</dcterms:created>
  <dcterms:modified xsi:type="dcterms:W3CDTF">2019-11-26T10:23:00Z</dcterms:modified>
</cp:coreProperties>
</file>