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B9" w:rsidRDefault="00FF3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18522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B9" w:rsidRDefault="00D877B9">
      <w:pPr>
        <w:rPr>
          <w:rFonts w:ascii="Times New Roman" w:hAnsi="Times New Roman" w:cs="Times New Roman"/>
          <w:sz w:val="24"/>
          <w:szCs w:val="24"/>
        </w:rPr>
      </w:pPr>
    </w:p>
    <w:p w:rsidR="00D877B9" w:rsidRDefault="00D877B9" w:rsidP="00D8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об информационно-библиотечном центре</w:t>
      </w:r>
    </w:p>
    <w:p w:rsidR="00D877B9" w:rsidRDefault="00D877B9" w:rsidP="00D8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877B9" w:rsidRDefault="00D877B9" w:rsidP="00D8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№129» городского округа Самара.</w:t>
      </w:r>
    </w:p>
    <w:p w:rsidR="00D877B9" w:rsidRDefault="00F90A91" w:rsidP="00D8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77B9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D877B9" w:rsidRDefault="00D877B9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 w:rsidRPr="00D877B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деятельность информационно-библиотечного центра (да</w:t>
      </w:r>
      <w:r w:rsidR="00C85AEC">
        <w:rPr>
          <w:rFonts w:ascii="Times New Roman" w:hAnsi="Times New Roman" w:cs="Times New Roman"/>
          <w:sz w:val="28"/>
          <w:szCs w:val="28"/>
        </w:rPr>
        <w:t xml:space="preserve">лее – ИБЦ), созданного на базе </w:t>
      </w:r>
      <w:r w:rsidRPr="00D877B9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Pr="00D877B9">
        <w:rPr>
          <w:rFonts w:ascii="Times New Roman" w:hAnsi="Times New Roman" w:cs="Times New Roman"/>
          <w:sz w:val="28"/>
          <w:szCs w:val="28"/>
        </w:rPr>
        <w:t>«Школа №129»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7B9" w:rsidRDefault="00D877B9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 г. Самара, ул. Фасадная, 2.</w:t>
      </w:r>
    </w:p>
    <w:p w:rsidR="00D877B9" w:rsidRDefault="00D877B9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1.2.Информационно-библиотечный центр предназначен для реализации информационного обеспечения образовательной деятельности в школе в условиях внедрения ФГОС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D877B9" w:rsidRDefault="00D877B9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своей деятельности ИБЦ руководствуется приоритетными направлениями развития образовательной системы Российской Федерации; Федеральным</w:t>
      </w:r>
      <w:r w:rsidR="00F73EDD">
        <w:rPr>
          <w:rFonts w:ascii="Times New Roman" w:hAnsi="Times New Roman" w:cs="Times New Roman"/>
          <w:sz w:val="28"/>
          <w:szCs w:val="28"/>
        </w:rPr>
        <w:t xml:space="preserve"> Законом «Об образовании в Российской Федерации» № 273-ФЗ от 29 декабря 2012 г.;</w:t>
      </w:r>
      <w:r w:rsidR="00F90A91">
        <w:rPr>
          <w:rFonts w:ascii="Times New Roman" w:hAnsi="Times New Roman" w:cs="Times New Roman"/>
          <w:sz w:val="28"/>
          <w:szCs w:val="28"/>
        </w:rPr>
        <w:t xml:space="preserve"> Конвенцией о правах ребенка; Национальной образовательной инициативой «Наша новая школа»; Федеральным образовательным стандартом начального общего образования, утвержденным Министерством образования и науки Российской Федерации 17 декабря 2010 г. №1897 ( с изменениями и дополнениями), Концепцией развития школьных информационно-библиотечных центров, утвержденной 15 июня 2016 года приказом </w:t>
      </w:r>
      <w:proofErr w:type="spellStart"/>
      <w:r w:rsidR="00F90A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90A91">
        <w:rPr>
          <w:rFonts w:ascii="Times New Roman" w:hAnsi="Times New Roman" w:cs="Times New Roman"/>
          <w:sz w:val="28"/>
          <w:szCs w:val="28"/>
        </w:rPr>
        <w:t xml:space="preserve"> России №715, Уставом образовательного учреждения, настоящим положением о ИБЦ, утвержденным директором школы.</w:t>
      </w:r>
    </w:p>
    <w:p w:rsidR="00F90A91" w:rsidRDefault="00F90A91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 образовательной организации несет ответственность за доступность и качество информационно- библиотечного обслуживания, предоставляемого ИБЦ.</w:t>
      </w:r>
    </w:p>
    <w:p w:rsidR="00F90A91" w:rsidRDefault="00F90A91" w:rsidP="00D8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Организация деятельности ИБЦ производится в соответствии с правилами техники безопасности, противопожарными и санитарно-гигиеническими требованиями.</w:t>
      </w:r>
    </w:p>
    <w:p w:rsidR="00F90A91" w:rsidRDefault="00F90A91" w:rsidP="00D87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A91" w:rsidRDefault="00F90A91" w:rsidP="00F9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0A91">
        <w:rPr>
          <w:rFonts w:ascii="Times New Roman" w:hAnsi="Times New Roman" w:cs="Times New Roman"/>
          <w:b/>
          <w:sz w:val="28"/>
          <w:szCs w:val="28"/>
        </w:rPr>
        <w:t>.Основная цель и задачи ИБЦ</w:t>
      </w:r>
    </w:p>
    <w:p w:rsidR="00F90A91" w:rsidRDefault="00F90A91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деятельности ИБЦ- создание единой информационно-образовательной среды для совершенствования у всех участников</w:t>
      </w:r>
      <w:r w:rsidR="00F600C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к</w:t>
      </w:r>
      <w:r w:rsidR="00C85AEC">
        <w:rPr>
          <w:rFonts w:ascii="Times New Roman" w:hAnsi="Times New Roman" w:cs="Times New Roman"/>
          <w:sz w:val="28"/>
          <w:szCs w:val="28"/>
        </w:rPr>
        <w:t xml:space="preserve">омпетентностей, предусмотренных </w:t>
      </w:r>
      <w:proofErr w:type="gramStart"/>
      <w:r w:rsidR="00C85AEC">
        <w:rPr>
          <w:rFonts w:ascii="Times New Roman" w:hAnsi="Times New Roman" w:cs="Times New Roman"/>
          <w:sz w:val="28"/>
          <w:szCs w:val="28"/>
        </w:rPr>
        <w:t>ФГОС  второго</w:t>
      </w:r>
      <w:proofErr w:type="gramEnd"/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 w:rsidR="00F600CD">
        <w:rPr>
          <w:rFonts w:ascii="Times New Roman" w:hAnsi="Times New Roman" w:cs="Times New Roman"/>
          <w:sz w:val="28"/>
          <w:szCs w:val="28"/>
        </w:rPr>
        <w:t>поколения.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ИБЦ являются: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Обеспечить сбор, обработку, систематизацию педагогической и иной информации, формирование электронного фонда библиотеки в соответствии с образовательными программами и доведения ее до пользователя.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Обеспечить свободный доступ ко всем видам информационных ресурсов и возможность самостоятельной работы с ними всем участни</w:t>
      </w:r>
      <w:r w:rsidR="00C85AEC">
        <w:rPr>
          <w:rFonts w:ascii="Times New Roman" w:hAnsi="Times New Roman" w:cs="Times New Roman"/>
          <w:sz w:val="28"/>
          <w:szCs w:val="28"/>
        </w:rPr>
        <w:t>кам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в т.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через локальную инфраструктуру школы и Интернет-каналы).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Организовать и обеспечить профессиональную поддержку 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(консультирование по работе с информационными ресурсами) всех участников образовательного процесса.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Организовать виртуальную справочную службу.</w:t>
      </w:r>
    </w:p>
    <w:p w:rsidR="00F600CD" w:rsidRDefault="00F600CD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2.2.5.Активировать познавательную деятельность и читательскую активность обучающихся.</w:t>
      </w:r>
    </w:p>
    <w:p w:rsidR="00063D12" w:rsidRDefault="00063D12" w:rsidP="00F90A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Создать условия для применения мобильных устройств и гаджетов, обеспечивающих работу с ресурсами информационно- образовательной среды организации (свободные зоны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63D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63D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D12" w:rsidRDefault="00063D12" w:rsidP="00F9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D12" w:rsidRDefault="00063D12" w:rsidP="00063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4D15">
        <w:rPr>
          <w:rFonts w:ascii="Times New Roman" w:hAnsi="Times New Roman" w:cs="Times New Roman"/>
          <w:b/>
          <w:sz w:val="28"/>
          <w:szCs w:val="28"/>
        </w:rPr>
        <w:t>.</w:t>
      </w:r>
      <w:r w:rsidRPr="00063D12">
        <w:rPr>
          <w:rFonts w:ascii="Times New Roman" w:hAnsi="Times New Roman" w:cs="Times New Roman"/>
          <w:b/>
          <w:sz w:val="28"/>
          <w:szCs w:val="28"/>
        </w:rPr>
        <w:t>Основные функции ИБЦ</w:t>
      </w:r>
    </w:p>
    <w:p w:rsidR="00063D12" w:rsidRDefault="00063D12" w:rsidP="00063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ИБЦ осуществляет следующие функции:</w:t>
      </w:r>
    </w:p>
    <w:p w:rsidR="00063D12" w:rsidRDefault="00063D12" w:rsidP="00063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Формирует единый фонд ИБЦ:</w:t>
      </w:r>
    </w:p>
    <w:p w:rsidR="00063D12" w:rsidRDefault="00063D12" w:rsidP="00063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печатных и электронных носителях информации;</w:t>
      </w:r>
    </w:p>
    <w:p w:rsidR="00063D12" w:rsidRDefault="00063D12" w:rsidP="00063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пополняет фонд информационными ресурсами сети Интернет, базами и банками данных других учреждений и организаций;</w:t>
      </w:r>
    </w:p>
    <w:p w:rsidR="00063D12" w:rsidRDefault="00063D12" w:rsidP="00063D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аккумулирует фонд документов, создаваемых в данной образовательной организации (публикаций и работ педагогов образовательного учреждения, лучших научных работ и рефератов обучающихся и др.).</w:t>
      </w:r>
    </w:p>
    <w:p w:rsidR="00063D12" w:rsidRDefault="00063D12" w:rsidP="00063D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Создает информационную и методическую продукцию:</w:t>
      </w:r>
    </w:p>
    <w:p w:rsidR="00063D12" w:rsidRDefault="00063D12" w:rsidP="00063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</w:t>
      </w:r>
      <w:r w:rsidR="0058209C">
        <w:rPr>
          <w:rFonts w:ascii="Times New Roman" w:hAnsi="Times New Roman" w:cs="Times New Roman"/>
          <w:sz w:val="28"/>
          <w:szCs w:val="28"/>
        </w:rPr>
        <w:t>ест</w:t>
      </w:r>
      <w:r w:rsidR="00C85AEC">
        <w:rPr>
          <w:rFonts w:ascii="Times New Roman" w:hAnsi="Times New Roman" w:cs="Times New Roman"/>
          <w:sz w:val="28"/>
          <w:szCs w:val="28"/>
        </w:rPr>
        <w:t xml:space="preserve">вление аналитико-синтетической </w:t>
      </w:r>
      <w:r w:rsidR="0058209C">
        <w:rPr>
          <w:rFonts w:ascii="Times New Roman" w:hAnsi="Times New Roman" w:cs="Times New Roman"/>
          <w:sz w:val="28"/>
          <w:szCs w:val="28"/>
        </w:rPr>
        <w:t>переработки</w:t>
      </w:r>
      <w:r w:rsidR="00933D61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58209C" w:rsidRDefault="0058209C" w:rsidP="00063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 ИБЦ, включающего традиционные каталоги (алфавитный, систематический), картотеки, электронный каталог, базы данных по приоритетным направлениям работы образовательной организации;</w:t>
      </w:r>
    </w:p>
    <w:p w:rsidR="0058209C" w:rsidRDefault="0058209C" w:rsidP="00063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рекомендательно-библиографических пособий, методических рекомендаций для родителей, педагогов, обучающихся;</w:t>
      </w:r>
    </w:p>
    <w:p w:rsidR="0058209C" w:rsidRDefault="0058209C" w:rsidP="00063D1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выставок, оформление стендов, плакатов и т.п. для обеспечения и информирования пользователей о ресурсах ИБЦ.</w:t>
      </w:r>
    </w:p>
    <w:p w:rsidR="0058209C" w:rsidRDefault="0058209C" w:rsidP="0058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Осуществляет дифференцированное информационно - библиотечное обслуживание всех участников образовательного процесса:</w:t>
      </w:r>
    </w:p>
    <w:p w:rsidR="0058209C" w:rsidRDefault="0058209C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в работе, знакомит и обучает использованию инструментов и сервисов Интернета в учебной и досуговой деятельности обучающихся, учителей, родителей;</w:t>
      </w:r>
    </w:p>
    <w:p w:rsidR="0058209C" w:rsidRDefault="0058209C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развитие дистанционного обучения участников образовательного процесса;</w:t>
      </w:r>
    </w:p>
    <w:p w:rsidR="00254D15" w:rsidRDefault="00254D15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внедряет новые информационные и сетевые технологии, информационные системы, программные комплексы в работу ИБЦ;</w:t>
      </w:r>
    </w:p>
    <w:p w:rsidR="00254D15" w:rsidRDefault="00254D15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исследования информационных потребностей</w:t>
      </w:r>
      <w:r w:rsidR="002D0441">
        <w:rPr>
          <w:rFonts w:ascii="Times New Roman" w:hAnsi="Times New Roman" w:cs="Times New Roman"/>
          <w:sz w:val="28"/>
          <w:szCs w:val="28"/>
        </w:rPr>
        <w:t xml:space="preserve"> пользователей – участников образовательного процесса и удовлетворяет их;</w:t>
      </w:r>
    </w:p>
    <w:p w:rsidR="002D0441" w:rsidRDefault="002D0441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членам педагогического коллектива и администрации данной школы в организации образовательного процесса и досуга обучающихся;</w:t>
      </w:r>
    </w:p>
    <w:p w:rsidR="002D0441" w:rsidRDefault="00C85AEC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41">
        <w:rPr>
          <w:rFonts w:ascii="Times New Roman" w:hAnsi="Times New Roman" w:cs="Times New Roman"/>
          <w:sz w:val="28"/>
          <w:szCs w:val="28"/>
        </w:rPr>
        <w:t>обучающихся по вопросам семейного чтения, знакомит с литературой по воспитанию детей;</w:t>
      </w:r>
    </w:p>
    <w:p w:rsidR="002D0441" w:rsidRDefault="002D0441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консультирует по вопросам учебных изданий всех участников образовательного процесса;</w:t>
      </w:r>
    </w:p>
    <w:p w:rsidR="002D0441" w:rsidRDefault="00D36CC3" w:rsidP="005820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обзоры новых поступлений и публикаций.</w:t>
      </w:r>
    </w:p>
    <w:p w:rsidR="005F7220" w:rsidRPr="005F7220" w:rsidRDefault="005F7220" w:rsidP="00D36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CC3" w:rsidRDefault="00D36CC3" w:rsidP="00D3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.Права и обязанности пользователей ИБЦ</w:t>
      </w:r>
    </w:p>
    <w:p w:rsidR="00B56865" w:rsidRDefault="00B56865" w:rsidP="00B5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Право доступа в ИБЦ имеют все участники образовательного процесса </w:t>
      </w:r>
    </w:p>
    <w:p w:rsidR="00B56865" w:rsidRDefault="00C85AEC" w:rsidP="00B5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56865">
        <w:rPr>
          <w:rFonts w:ascii="Times New Roman" w:hAnsi="Times New Roman" w:cs="Times New Roman"/>
          <w:sz w:val="28"/>
          <w:szCs w:val="28"/>
        </w:rPr>
        <w:t>далее пользователи ИБЦ).</w:t>
      </w:r>
    </w:p>
    <w:p w:rsidR="00B56865" w:rsidRDefault="00B56865" w:rsidP="00B56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Пользователи ИБЦ имеют право:</w:t>
      </w:r>
    </w:p>
    <w:p w:rsidR="00B56865" w:rsidRDefault="00B56865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ИБЦ услугах;</w:t>
      </w:r>
    </w:p>
    <w:p w:rsidR="00B56865" w:rsidRDefault="00B56865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аппаратом ИБЦ;</w:t>
      </w:r>
    </w:p>
    <w:p w:rsidR="00B56865" w:rsidRDefault="00B73158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 информации;</w:t>
      </w:r>
    </w:p>
    <w:p w:rsidR="00B73158" w:rsidRDefault="00B73158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B73158" w:rsidRDefault="0005092A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продлевать срок пользования материалами;</w:t>
      </w:r>
    </w:p>
    <w:p w:rsidR="0005092A" w:rsidRDefault="0005092A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тематические, фотографические, уточняющие и библиографические справки на основе фонда ИБЦ;</w:t>
      </w:r>
    </w:p>
    <w:p w:rsidR="0005092A" w:rsidRDefault="0005092A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05092A" w:rsidRDefault="0005092A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ИБЦ;</w:t>
      </w:r>
    </w:p>
    <w:p w:rsidR="0005092A" w:rsidRDefault="00B57575" w:rsidP="00B568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для разрешения конфликтных ситуаций к директору школы.</w:t>
      </w:r>
    </w:p>
    <w:p w:rsidR="00B57575" w:rsidRDefault="00B57575" w:rsidP="00B57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Пользователи ИБЦ обязаны:</w:t>
      </w:r>
    </w:p>
    <w:p w:rsidR="00B57575" w:rsidRDefault="00B57575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пользования ИБЦ;</w:t>
      </w:r>
    </w:p>
    <w:p w:rsidR="00B57575" w:rsidRDefault="00B57575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 страницы, не делать в книге подчеркиваний, пометок), иным документам на различных носителях, оборудованию, инвентарю;</w:t>
      </w:r>
    </w:p>
    <w:p w:rsidR="00B57575" w:rsidRDefault="00B57575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B57575" w:rsidRDefault="00B57575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ценными справочными документами только в помещении ИБЦ;</w:t>
      </w:r>
    </w:p>
    <w:p w:rsidR="00B57575" w:rsidRDefault="00B57575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при получении документов в отсутствии дефектов</w:t>
      </w:r>
      <w:r w:rsidR="005F7220">
        <w:rPr>
          <w:rFonts w:ascii="Times New Roman" w:hAnsi="Times New Roman" w:cs="Times New Roman"/>
          <w:sz w:val="28"/>
          <w:szCs w:val="28"/>
        </w:rPr>
        <w:t>, а при обнаружении проинформировать об этом работника ИБЦ (ответственность за обнаруженные дефекты в сдаваемых документах несет последний пользователь);</w:t>
      </w:r>
    </w:p>
    <w:p w:rsidR="005F7220" w:rsidRDefault="005F7220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каждый полученный документ;</w:t>
      </w:r>
    </w:p>
    <w:p w:rsidR="005F7220" w:rsidRDefault="005F7220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возвращать документы в ИБЦ в установленные сроки;</w:t>
      </w:r>
    </w:p>
    <w:p w:rsidR="005F7220" w:rsidRDefault="005F7220" w:rsidP="00B5757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заменять документы ИБЦ в случае их утраты или порчи равноценными экземплярами либо компенсировать ущерб в размере, установленном правилами пользования ИБЦ.</w:t>
      </w:r>
    </w:p>
    <w:p w:rsidR="005F7220" w:rsidRDefault="005F7220" w:rsidP="005F7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220" w:rsidRDefault="005F7220" w:rsidP="005F7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пользователей ИБЦ</w:t>
      </w:r>
    </w:p>
    <w:p w:rsidR="005F7220" w:rsidRDefault="005F7220" w:rsidP="005F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5.1.Пользователи обязаны соблюдать Правила пользования ИБЦ.</w:t>
      </w:r>
    </w:p>
    <w:p w:rsidR="005F7220" w:rsidRDefault="005F7220" w:rsidP="005F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иную. Ответственность в случаях, предусмотренных Правилами пользования ИБЦ и действующим законодательством Российской Федерации.</w:t>
      </w:r>
    </w:p>
    <w:p w:rsidR="005F7220" w:rsidRDefault="005F7220" w:rsidP="005F7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220" w:rsidRDefault="00127F19" w:rsidP="005F7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.Права и обязанности ИБЦ</w:t>
      </w:r>
    </w:p>
    <w:p w:rsidR="00127F19" w:rsidRDefault="00127F19" w:rsidP="00127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ИБЦ имеет право: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</w:t>
      </w:r>
      <w:r w:rsidR="00C85AE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источники комплектования своих информационных ресурсов;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изымать и реализовывать документы из своих фондов в соответствии с порядком исключения документов, согласованным с руководителем образовательной организации и действующим законодательством;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сумму залога, в случаях, предусмотренных Правилами пользования ИБЦ;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распоряжаться предназначенными ИБЦ бюджетными и полученными от платных услуг денежными средствами;</w:t>
      </w:r>
    </w:p>
    <w:p w:rsidR="00127F19" w:rsidRDefault="00127F19" w:rsidP="00127F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на конкурсной или иной основе в ре6ализации федеральных, региональных и международных программ развития библиотечного дела.</w:t>
      </w:r>
    </w:p>
    <w:p w:rsidR="00127F19" w:rsidRDefault="00127F19" w:rsidP="00127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Обязанности ИБЦ:</w:t>
      </w:r>
    </w:p>
    <w:p w:rsidR="00127F19" w:rsidRDefault="00127F19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государственные библиотечные стандарты и нормативы;</w:t>
      </w:r>
    </w:p>
    <w:p w:rsidR="00127F19" w:rsidRDefault="00127F19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обслуживать пользователей в соответствии с действующим</w:t>
      </w:r>
      <w:r w:rsidR="00080517">
        <w:rPr>
          <w:rFonts w:ascii="Times New Roman" w:hAnsi="Times New Roman" w:cs="Times New Roman"/>
          <w:sz w:val="28"/>
          <w:szCs w:val="28"/>
        </w:rPr>
        <w:t xml:space="preserve"> законодательством, Положением и Правилами пользования ИБЦ;</w:t>
      </w:r>
    </w:p>
    <w:p w:rsidR="00080517" w:rsidRDefault="00080517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в своей деятельности сложившееся в обществе идеологическое и политическое многообразие;</w:t>
      </w:r>
    </w:p>
    <w:p w:rsidR="00080517" w:rsidRDefault="00080517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государственной или мной цензуры, ограничивающей права пользователей на свободный доступ к информационным ресурсам;</w:t>
      </w:r>
    </w:p>
    <w:p w:rsidR="00080517" w:rsidRDefault="00080517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систематические проверки отсутствия в библиотечном фонде и вновь поступающей литературе книг и пособий из Федерального списка экстремистских материалов;</w:t>
      </w:r>
    </w:p>
    <w:p w:rsidR="00080517" w:rsidRDefault="00080517" w:rsidP="00127F1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обслуживания.</w:t>
      </w:r>
    </w:p>
    <w:p w:rsidR="00080517" w:rsidRDefault="00080517" w:rsidP="00080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Запрещается распространение и хранение литературы экстремистской направленности, а также другой информации, негативно влияющей на обучающихся данной образовательной организации.</w:t>
      </w:r>
    </w:p>
    <w:p w:rsidR="00080517" w:rsidRDefault="00080517" w:rsidP="00080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Руководитель ИБЦ отчитывается перед руководителем образовательной организации и органами государственной статистики в порядке, предусмотренном действующим законодательством.</w:t>
      </w:r>
    </w:p>
    <w:p w:rsidR="00080517" w:rsidRDefault="00080517" w:rsidP="00080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517" w:rsidRDefault="00080517" w:rsidP="00080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0517">
        <w:rPr>
          <w:rFonts w:ascii="Times New Roman" w:hAnsi="Times New Roman" w:cs="Times New Roman"/>
          <w:b/>
          <w:sz w:val="28"/>
          <w:szCs w:val="28"/>
        </w:rPr>
        <w:t>.Права и обязанности работников ИБЦ</w:t>
      </w:r>
    </w:p>
    <w:p w:rsidR="00080517" w:rsidRDefault="00080517" w:rsidP="00080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7.1.Работники ИБЦ имеют право:</w:t>
      </w:r>
    </w:p>
    <w:p w:rsidR="00080517" w:rsidRDefault="00080517" w:rsidP="000805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A22410">
        <w:rPr>
          <w:rFonts w:ascii="Times New Roman" w:hAnsi="Times New Roman" w:cs="Times New Roman"/>
          <w:sz w:val="28"/>
          <w:szCs w:val="28"/>
        </w:rPr>
        <w:t>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учреждения и Положении об ИБЦ;</w:t>
      </w:r>
    </w:p>
    <w:p w:rsidR="00A22410" w:rsidRDefault="0026633C" w:rsidP="000805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в установленном порядке факультативные занятия, уроки и кружки;</w:t>
      </w:r>
    </w:p>
    <w:p w:rsidR="0026633C" w:rsidRDefault="0026633C" w:rsidP="000805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6633C" w:rsidRDefault="0026633C" w:rsidP="000805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26633C" w:rsidRDefault="0026633C" w:rsidP="002663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Работники ИБЦ обязаны:</w:t>
      </w:r>
    </w:p>
    <w:p w:rsidR="0026633C" w:rsidRDefault="009744A4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пользователям возможность работы с информационными ресурсами ИБЦ;</w:t>
      </w:r>
    </w:p>
    <w:p w:rsidR="009744A4" w:rsidRDefault="00C85AEC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744A4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="009744A4">
        <w:rPr>
          <w:rFonts w:ascii="Times New Roman" w:hAnsi="Times New Roman" w:cs="Times New Roman"/>
          <w:sz w:val="28"/>
          <w:szCs w:val="28"/>
        </w:rPr>
        <w:t xml:space="preserve"> предоставляемых ИБЦ услуг;</w:t>
      </w:r>
    </w:p>
    <w:p w:rsidR="009744A4" w:rsidRDefault="009744A4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использования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носителей информации, их систематизацию, размещение и хранение;</w:t>
      </w:r>
    </w:p>
    <w:p w:rsidR="009744A4" w:rsidRDefault="009744A4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9744A4" w:rsidRDefault="009744A4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в установленном порядке перед руководителем образовательной организации;</w:t>
      </w:r>
    </w:p>
    <w:p w:rsidR="009744A4" w:rsidRDefault="009744A4" w:rsidP="0026633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9744A4" w:rsidRDefault="009744A4" w:rsidP="00974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4A4" w:rsidRDefault="009744A4" w:rsidP="0097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8D"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r w:rsidRPr="00F33E8D">
        <w:rPr>
          <w:rFonts w:ascii="Times New Roman" w:hAnsi="Times New Roman" w:cs="Times New Roman"/>
          <w:b/>
          <w:sz w:val="28"/>
          <w:szCs w:val="28"/>
        </w:rPr>
        <w:t xml:space="preserve"> Порядо</w:t>
      </w:r>
      <w:r w:rsidR="00F33E8D" w:rsidRPr="00F33E8D">
        <w:rPr>
          <w:rFonts w:ascii="Times New Roman" w:hAnsi="Times New Roman" w:cs="Times New Roman"/>
          <w:b/>
          <w:sz w:val="28"/>
          <w:szCs w:val="28"/>
        </w:rPr>
        <w:t>к пользования ИБЦ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8.1.Запись обучающихся образовательной организации в ИБЦ производится по списочному составу класса в индивидуальном порядке, педагогических и иных работников образовательной организации, родителей (иных законных представителей) обучающихся – по паспорту.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8.2.Документом, подтверждающим право пользования ИБЦ, является читательский формуляр.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Читательский формуляр фиксирует дату выдачи пользователю материалов из фонда ИБЦ и их возвращения в ИБЦ.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Порядок пользования абонементом:</w:t>
      </w:r>
    </w:p>
    <w:p w:rsidR="00F33E8D" w:rsidRDefault="00F33E8D" w:rsidP="00F33E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имеют право получить на дом не более 5 материалов   одновременно;</w:t>
      </w:r>
    </w:p>
    <w:p w:rsidR="00F33E8D" w:rsidRDefault="00F33E8D" w:rsidP="00F33E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сроки пользования материалами: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учебные пособия – учебный год,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научно-популярная, познавательная, художественная литература – 15 дней,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издания, издания повышенного спроса – 15 дней,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F33E8D" w:rsidRDefault="00F33E8D" w:rsidP="00F33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Порядок пользования читальным залом:</w:t>
      </w:r>
    </w:p>
    <w:p w:rsidR="00F33E8D" w:rsidRDefault="00A177A6" w:rsidP="00A177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предназначенные для работы в читальном зале, на дом не выдаются;</w:t>
      </w:r>
    </w:p>
    <w:p w:rsidR="00A177A6" w:rsidRDefault="00A177A6" w:rsidP="00A177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A177A6" w:rsidRDefault="00A177A6" w:rsidP="00A17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7A6" w:rsidRDefault="00A177A6" w:rsidP="00A17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177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ИБЦ</w:t>
      </w:r>
    </w:p>
    <w:p w:rsidR="00A177A6" w:rsidRDefault="00A177A6" w:rsidP="00A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деятельности ИБЦ включает пространственно-обособленные зоны различных типов:</w:t>
      </w:r>
    </w:p>
    <w:p w:rsidR="00A177A6" w:rsidRDefault="00A177A6" w:rsidP="00A177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для получения информационных ресурсов во временное пользование (помещение библиотеки);</w:t>
      </w:r>
    </w:p>
    <w:p w:rsidR="00A177A6" w:rsidRDefault="00A177A6" w:rsidP="00A177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для самостоятельной работы с ресурсами га различных видах носителей (помещение библиотеки,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177A6" w:rsidRDefault="00A177A6" w:rsidP="00A177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презентационная зона для организации выставок и экспозиций (помещение библиотеки);</w:t>
      </w:r>
    </w:p>
    <w:p w:rsidR="00A177A6" w:rsidRDefault="00A177A6" w:rsidP="00A177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для организации коллективной работы (помещение библиотеки, кабинета информатики,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актового зала);</w:t>
      </w:r>
    </w:p>
    <w:p w:rsidR="00A177A6" w:rsidRDefault="00A177A6" w:rsidP="00A177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рекреационная зона для разнообразного досуга и проведения мероприятий (помещение музея, актового зала). </w:t>
      </w:r>
    </w:p>
    <w:p w:rsidR="00A177A6" w:rsidRDefault="00A177A6" w:rsidP="00A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Библиотечно-информационное обслуживание осуществляется</w:t>
      </w:r>
      <w:r w:rsidR="002A1F98">
        <w:rPr>
          <w:rFonts w:ascii="Times New Roman" w:hAnsi="Times New Roman" w:cs="Times New Roman"/>
          <w:sz w:val="28"/>
          <w:szCs w:val="28"/>
        </w:rPr>
        <w:t xml:space="preserve"> на основе библиотечно-информационных ресурсов в соответствии с учебным и воспитательным планами, программами образовательной организации, программами, проектами и планом работы ИБЦ.</w:t>
      </w:r>
    </w:p>
    <w:p w:rsidR="002A1F98" w:rsidRDefault="002A1F98" w:rsidP="00A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ИБЦ несет руководитель образовательной организации в соответствии с Уставом учреждения.</w:t>
      </w:r>
    </w:p>
    <w:p w:rsidR="002A1F98" w:rsidRDefault="002A1F98" w:rsidP="00A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9.4.Режим работы ИБЦ определяется в соответствии с правилами внутреннего распорядка образовательной организации.</w:t>
      </w:r>
    </w:p>
    <w:p w:rsidR="002A1F98" w:rsidRDefault="002A1F98" w:rsidP="00A17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В целях обеспечения рационального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 в работе с обучающимися ИБЦ образовательной организации взаимодействует с другими школьными ИБЦ территории (горизонтальное взаимодействие) и библиотеками Министерства культуры Российской Федерации.</w:t>
      </w:r>
    </w:p>
    <w:p w:rsidR="002A1F98" w:rsidRDefault="002A1F98" w:rsidP="002A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F98" w:rsidRDefault="002A1F98" w:rsidP="002A1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9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A1F98">
        <w:rPr>
          <w:rFonts w:ascii="Times New Roman" w:hAnsi="Times New Roman" w:cs="Times New Roman"/>
          <w:b/>
          <w:sz w:val="28"/>
          <w:szCs w:val="28"/>
        </w:rPr>
        <w:t>.Управление.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F98" w:rsidRDefault="002A1F98" w:rsidP="002A1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Общее руководство деятельностью ИБЦ ос</w:t>
      </w:r>
      <w:r w:rsidR="00A33B90">
        <w:rPr>
          <w:rFonts w:ascii="Times New Roman" w:hAnsi="Times New Roman" w:cs="Times New Roman"/>
          <w:sz w:val="28"/>
          <w:szCs w:val="28"/>
        </w:rPr>
        <w:t>уществляет директор образовательной организации.</w:t>
      </w:r>
    </w:p>
    <w:p w:rsidR="00A33B90" w:rsidRDefault="00A33B90" w:rsidP="002A1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Руководитель ИБЦ разрабатывает и предоставляет на утверждение директору образовательной организации: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ИБЦ, определяющие порядок доступа к фондам ИБЦ;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планово-отчетную документацию;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сотрудников ИБЦ;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ИБЦ;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ИБЦ на каждый учебный год;</w:t>
      </w:r>
    </w:p>
    <w:p w:rsidR="00A33B90" w:rsidRDefault="00A33B90" w:rsidP="00A33B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технологическую документацию.</w:t>
      </w:r>
    </w:p>
    <w:p w:rsidR="00A33B90" w:rsidRDefault="00A33B90" w:rsidP="00A33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 Трудовые отношения работников ИБЦ регулируются Трудовым кодексом РФ. Руководитель ИБЦ несет полную ответственность за результаты деятельности ИБЦ в пределах своей компетенции, в том числе и материальную.</w:t>
      </w:r>
    </w:p>
    <w:p w:rsidR="00A33B90" w:rsidRDefault="00A33B90" w:rsidP="00A33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обеспечивает ИБЦ:</w:t>
      </w:r>
    </w:p>
    <w:p w:rsidR="00A33B90" w:rsidRDefault="00A33B90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</w:t>
      </w:r>
    </w:p>
    <w:p w:rsidR="00A33B90" w:rsidRDefault="00A33B90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финансированием комплектования библиотечных фондов;</w:t>
      </w:r>
    </w:p>
    <w:p w:rsidR="00A33B90" w:rsidRDefault="00A33B90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электронно-вычислительной и копировально-множительной техникой</w:t>
      </w:r>
      <w:r w:rsidR="00183296">
        <w:rPr>
          <w:rFonts w:ascii="Times New Roman" w:hAnsi="Times New Roman" w:cs="Times New Roman"/>
          <w:sz w:val="28"/>
          <w:szCs w:val="28"/>
        </w:rPr>
        <w:t xml:space="preserve"> и оргтехникой, подключением к сети Интернет, канцелярскими принадлежностями;</w:t>
      </w:r>
    </w:p>
    <w:p w:rsidR="00183296" w:rsidRDefault="00183296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условиями, обеспечивающими сохранность материальных ценностей ИБЦ;</w:t>
      </w:r>
    </w:p>
    <w:p w:rsidR="00183296" w:rsidRDefault="00183296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финансированием из стимулирующего фонда ФОТ работы сотрудников, выполняющих обязанности по функционированию и развитию</w:t>
      </w:r>
      <w:r w:rsidR="001E0876">
        <w:rPr>
          <w:rFonts w:ascii="Times New Roman" w:hAnsi="Times New Roman" w:cs="Times New Roman"/>
          <w:sz w:val="28"/>
          <w:szCs w:val="28"/>
        </w:rPr>
        <w:t xml:space="preserve"> ИБЦ:</w:t>
      </w:r>
    </w:p>
    <w:p w:rsidR="001E0876" w:rsidRPr="00A33B90" w:rsidRDefault="001E0876" w:rsidP="00A33B9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для аттестации сотрудников ИБЦ.</w:t>
      </w:r>
    </w:p>
    <w:p w:rsidR="00A33B90" w:rsidRPr="002A1F98" w:rsidRDefault="00A33B90" w:rsidP="002A1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09C" w:rsidRPr="0058209C" w:rsidRDefault="0058209C" w:rsidP="005820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09C" w:rsidRPr="0058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8DF"/>
    <w:multiLevelType w:val="hybridMultilevel"/>
    <w:tmpl w:val="04FE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F06"/>
    <w:multiLevelType w:val="hybridMultilevel"/>
    <w:tmpl w:val="E1AC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85F"/>
    <w:multiLevelType w:val="hybridMultilevel"/>
    <w:tmpl w:val="B0FE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5C42"/>
    <w:multiLevelType w:val="hybridMultilevel"/>
    <w:tmpl w:val="4B3A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4E82"/>
    <w:multiLevelType w:val="hybridMultilevel"/>
    <w:tmpl w:val="4CE0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898"/>
    <w:multiLevelType w:val="hybridMultilevel"/>
    <w:tmpl w:val="4768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1DB"/>
    <w:multiLevelType w:val="hybridMultilevel"/>
    <w:tmpl w:val="A1DE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02AA0"/>
    <w:multiLevelType w:val="hybridMultilevel"/>
    <w:tmpl w:val="CF84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B95"/>
    <w:multiLevelType w:val="hybridMultilevel"/>
    <w:tmpl w:val="E632A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168E"/>
    <w:multiLevelType w:val="hybridMultilevel"/>
    <w:tmpl w:val="0946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84A46"/>
    <w:multiLevelType w:val="hybridMultilevel"/>
    <w:tmpl w:val="64EA0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1EBB"/>
    <w:multiLevelType w:val="hybridMultilevel"/>
    <w:tmpl w:val="2346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E7855"/>
    <w:multiLevelType w:val="hybridMultilevel"/>
    <w:tmpl w:val="624C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97100"/>
    <w:multiLevelType w:val="hybridMultilevel"/>
    <w:tmpl w:val="97B8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B5"/>
    <w:rsid w:val="0005092A"/>
    <w:rsid w:val="00063D12"/>
    <w:rsid w:val="00080517"/>
    <w:rsid w:val="00127F19"/>
    <w:rsid w:val="001678B1"/>
    <w:rsid w:val="00183296"/>
    <w:rsid w:val="001E0876"/>
    <w:rsid w:val="001E1CA4"/>
    <w:rsid w:val="00254D15"/>
    <w:rsid w:val="0026633C"/>
    <w:rsid w:val="002A1F98"/>
    <w:rsid w:val="002D0441"/>
    <w:rsid w:val="0058209C"/>
    <w:rsid w:val="005D0BB5"/>
    <w:rsid w:val="005F7220"/>
    <w:rsid w:val="00933D61"/>
    <w:rsid w:val="009744A4"/>
    <w:rsid w:val="00A177A6"/>
    <w:rsid w:val="00A22410"/>
    <w:rsid w:val="00A33B90"/>
    <w:rsid w:val="00B56865"/>
    <w:rsid w:val="00B57575"/>
    <w:rsid w:val="00B73158"/>
    <w:rsid w:val="00C27088"/>
    <w:rsid w:val="00C85AEC"/>
    <w:rsid w:val="00D36CC3"/>
    <w:rsid w:val="00D877B9"/>
    <w:rsid w:val="00F33E8D"/>
    <w:rsid w:val="00F600CD"/>
    <w:rsid w:val="00F73EDD"/>
    <w:rsid w:val="00F90A9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8D49-6986-4016-BABF-06809E87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17</cp:revision>
  <cp:lastPrinted>2020-10-27T07:21:00Z</cp:lastPrinted>
  <dcterms:created xsi:type="dcterms:W3CDTF">2020-10-26T09:42:00Z</dcterms:created>
  <dcterms:modified xsi:type="dcterms:W3CDTF">2020-10-27T07:31:00Z</dcterms:modified>
</cp:coreProperties>
</file>