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FBD" w:rsidRPr="00E33FBD" w:rsidRDefault="00E33FBD" w:rsidP="003A293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33F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№114 от 25.07.2007</w:t>
      </w:r>
    </w:p>
    <w:p w:rsidR="00E33FBD" w:rsidRPr="00E33FBD" w:rsidRDefault="00E33FBD" w:rsidP="003A293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E33F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  <w:r w:rsidRPr="00E33F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Правительства Самарской области</w:t>
      </w:r>
      <w:r w:rsidRPr="00E33F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от 25.07.2007 №114</w:t>
      </w:r>
    </w:p>
    <w:p w:rsidR="00E33FBD" w:rsidRPr="00E33FBD" w:rsidRDefault="00E33FBD" w:rsidP="003A293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3F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мерах по обеспечению учащихся муниципальных и государственных образовательных учреждений Самарской области учебными изданиями, приобретаемыми за счет средств областного бюджета</w:t>
      </w:r>
    </w:p>
    <w:bookmarkEnd w:id="0"/>
    <w:p w:rsidR="00EF743A" w:rsidRDefault="00E33FBD" w:rsidP="00EF74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85 Бюджетного кодекса Российской Федерации в целях эффективной реализации возложенных на министерство образования и науки Самарской области задач и функций по информационному обеспечению образовательных учреждений, осуществления мер по социальной поддержке обучающихся и реализации их права на бесплатное пользование библиотечно-информационными ресурсами образовательных учреждений Правительство Самарской области </w:t>
      </w:r>
    </w:p>
    <w:p w:rsidR="00E33FBD" w:rsidRPr="00E33FBD" w:rsidRDefault="00E33FBD" w:rsidP="003A2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F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33FBD" w:rsidRPr="00E33FBD" w:rsidRDefault="00E33FBD" w:rsidP="003A2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FB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Установить, что к расходным обязательствам Самарской области относится финансирование расходов на приобретение учебных изданий для муниципальных и государственных образовательных учреждений Самарской области, реализующих программы общего и начального профессионального образования.</w:t>
      </w:r>
    </w:p>
    <w:p w:rsidR="00E33FBD" w:rsidRPr="00E33FBD" w:rsidRDefault="00E33FBD" w:rsidP="003A2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FBD">
        <w:rPr>
          <w:rFonts w:ascii="Times New Roman" w:eastAsia="Times New Roman" w:hAnsi="Times New Roman" w:cs="Times New Roman"/>
          <w:sz w:val="28"/>
          <w:szCs w:val="28"/>
          <w:lang w:eastAsia="ru-RU"/>
        </w:rPr>
        <w:t>2.  Утвердить прилагаемый Порядок обеспечения учащихся муниципальных и государственных образовательных учреждений Самарской области учебными изданиями, приобретаемыми за счет средств областного бюджета.</w:t>
      </w:r>
    </w:p>
    <w:p w:rsidR="00E33FBD" w:rsidRPr="00E33FBD" w:rsidRDefault="00E33FBD" w:rsidP="003A2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FB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3. Контроль за выполнением настоящего постановления возложить на министерство образования и науки Самарской области (</w:t>
      </w:r>
      <w:proofErr w:type="spellStart"/>
      <w:r w:rsidRPr="00E33FB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Путько</w:t>
      </w:r>
      <w:proofErr w:type="spellEnd"/>
      <w:r w:rsidRPr="00E33FB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33FBD" w:rsidRPr="00E33FBD" w:rsidRDefault="00E33FBD" w:rsidP="003A2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FBD">
        <w:rPr>
          <w:rFonts w:ascii="Times New Roman" w:eastAsia="Times New Roman" w:hAnsi="Times New Roman" w:cs="Times New Roman"/>
          <w:sz w:val="28"/>
          <w:szCs w:val="28"/>
          <w:lang w:eastAsia="ru-RU"/>
        </w:rPr>
        <w:t>4. Опубликовать настоящее постановление в средствах массовой информации.</w:t>
      </w:r>
    </w:p>
    <w:p w:rsidR="00E33FBD" w:rsidRPr="00E33FBD" w:rsidRDefault="00E33FBD" w:rsidP="003A2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FBD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Настоящее постановление вступает в силу по истечении десяти дней со дня его официального опубликования и распространяется на отношения, возникшие с 1 января 2007 года.</w:t>
      </w:r>
    </w:p>
    <w:p w:rsidR="00E33FBD" w:rsidRPr="00E33FBD" w:rsidRDefault="00E33FBD" w:rsidP="00EF743A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33F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И.о</w:t>
      </w:r>
      <w:proofErr w:type="spellEnd"/>
      <w:r w:rsidRPr="00E33F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Губернатора — Председателя Правительства</w:t>
      </w:r>
      <w:r w:rsidRPr="00E33F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Самарской области</w:t>
      </w:r>
      <w:r w:rsidRPr="00E33F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А.П. Нефедов</w:t>
      </w:r>
    </w:p>
    <w:p w:rsidR="00EF743A" w:rsidRPr="00E33FBD" w:rsidRDefault="00EF743A" w:rsidP="00EF743A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3F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УТВЕРЖДЕН</w:t>
      </w:r>
    </w:p>
    <w:p w:rsidR="00EF743A" w:rsidRPr="00E33FBD" w:rsidRDefault="00EF743A" w:rsidP="00EF743A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3F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постановлением Правительства</w:t>
      </w:r>
      <w:r w:rsidRPr="00E33F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Самарской области</w:t>
      </w:r>
      <w:r w:rsidRPr="00E33F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от 25.07.2007 №114</w:t>
      </w:r>
    </w:p>
    <w:p w:rsidR="00E33FBD" w:rsidRPr="00E33FBD" w:rsidRDefault="00E33FBD" w:rsidP="003A293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3FBD" w:rsidRPr="00E33FBD" w:rsidRDefault="00E33FBD" w:rsidP="00EF743A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3F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  <w:r w:rsidRPr="00E33F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обеспечения учащихся муниципальных и государственных</w:t>
      </w:r>
      <w:r w:rsidRPr="00E33F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образовательных учреждений Самарской области учебными </w:t>
      </w:r>
      <w:proofErr w:type="gramStart"/>
      <w:r w:rsidRPr="00E33F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изданиями,</w:t>
      </w:r>
      <w:r w:rsidRPr="00E33F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приобретаемыми</w:t>
      </w:r>
      <w:proofErr w:type="gramEnd"/>
      <w:r w:rsidRPr="00E33F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счет средств областного бюджета</w:t>
      </w:r>
    </w:p>
    <w:p w:rsidR="00E33FBD" w:rsidRPr="00E33FBD" w:rsidRDefault="00E33FBD" w:rsidP="00EF74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FBD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разработан в целях обеспечения права обу</w:t>
      </w:r>
      <w:r w:rsidRPr="00E33FB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чающихся на доступное и бесплатное пользование библиотечно-информационными ресурсами муниципальных и государственных образо</w:t>
      </w:r>
      <w:r w:rsidRPr="00E33FB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вательных учреждений Самарской области, реализующих программы об</w:t>
      </w:r>
      <w:r w:rsidRPr="00E33FB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щего и начального профессионального образования (далее — образователь</w:t>
      </w:r>
      <w:r w:rsidRPr="00E33FB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учреждения), формирования необходимых библиотечных фондов для обеспечения учебными изданиями учащихся, нуждающихся в социальной поддержке.</w:t>
      </w:r>
    </w:p>
    <w:p w:rsidR="00E33FBD" w:rsidRPr="00E33FBD" w:rsidRDefault="00E33FBD" w:rsidP="00EF74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FBD">
        <w:rPr>
          <w:rFonts w:ascii="Times New Roman" w:eastAsia="Times New Roman" w:hAnsi="Times New Roman" w:cs="Times New Roman"/>
          <w:sz w:val="28"/>
          <w:szCs w:val="28"/>
          <w:lang w:eastAsia="ru-RU"/>
        </w:rPr>
        <w:t>2. Учебные издания для учащихся (учебники, учебные пособия и др.), приобретаемые за счет средств областного бюджета, направляются в образовательные учреждения. Первоочередным правом на бесплатное обеспечение учебными изданиями из библиотечных фондов образователь</w:t>
      </w:r>
      <w:r w:rsidRPr="00E33FB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учреждений пользуются учащиеся из семей со среднедушевым дохо</w:t>
      </w:r>
      <w:r w:rsidRPr="00E33FB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дом, размер которого не превышает величины прожиточного минимума в расчете на душу населения, установленной Правительством Самарской об</w:t>
      </w:r>
      <w:r w:rsidRPr="00E33FB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ласти.</w:t>
      </w:r>
    </w:p>
    <w:p w:rsidR="00E33FBD" w:rsidRPr="00E33FBD" w:rsidRDefault="00E33FBD" w:rsidP="00EF74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FBD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Обеспечение учебными изданиями осуществляется через библио</w:t>
      </w:r>
      <w:r w:rsidRPr="00E33FB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теки образовательных учреждений на возвратной основе. Нормативный срок использования учебного издания — 5 лет. Ежегодное обновление биб</w:t>
      </w:r>
      <w:r w:rsidRPr="00E33FB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лиотечного фонда учебных изданий за счет средств областного бюджета составляет 20 % от общего количества учебных изданий, необходимых для обеспечения ими учащихся, указанных в пункте 2 настоящего Порядка.</w:t>
      </w:r>
    </w:p>
    <w:p w:rsidR="00E33FBD" w:rsidRPr="00E33FBD" w:rsidRDefault="00E33FBD" w:rsidP="00EF74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Министерство образования и науки Самарской </w:t>
      </w:r>
      <w:proofErr w:type="gramStart"/>
      <w:r w:rsidRPr="00E33F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области:</w:t>
      </w:r>
      <w:r w:rsidRPr="00E33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ежегодно</w:t>
      </w:r>
      <w:proofErr w:type="gramEnd"/>
      <w:r w:rsidRPr="00E33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 1 февраля текущего года) утверждает перечень реко</w:t>
      </w:r>
      <w:r w:rsidRPr="00E33FB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мендованных (допущенных) к использованию в образовательном процессе учебных изданий, приобретаемых за счет средств областного бюджета;</w:t>
      </w:r>
    </w:p>
    <w:p w:rsidR="00E33FBD" w:rsidRPr="00E33FBD" w:rsidRDefault="00E33FBD" w:rsidP="00EF74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FB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порядок формирования сводного заказа на рекомендо</w:t>
      </w:r>
      <w:r w:rsidRPr="00E33FB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ванные (допущенные) к использованию в образовательном процессе учеб</w:t>
      </w:r>
      <w:r w:rsidRPr="00E33FB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издания, приобретаемые за счет средств областного бюджета;</w:t>
      </w:r>
    </w:p>
    <w:p w:rsidR="00E33FBD" w:rsidRPr="00E33FBD" w:rsidRDefault="00E33FBD" w:rsidP="00EF74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F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организует сбор заказов образовательных учреждений на учебные издания согласно утвержденному перечню рекомендованных (допущен</w:t>
      </w:r>
      <w:r w:rsidRPr="00E33FB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ных) к использованию в образовательном процессе учебных изданий;</w:t>
      </w:r>
    </w:p>
    <w:p w:rsidR="00E33FBD" w:rsidRPr="00E33FBD" w:rsidRDefault="00E33FBD" w:rsidP="00EF74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FB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и обеспечивает приобретение и доставку учебных изда</w:t>
      </w:r>
      <w:r w:rsidRPr="00E33FB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в территориальные управления министерства образования и науки Са</w:t>
      </w:r>
      <w:r w:rsidRPr="00E33FB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марской области и образовательные учреждения.</w:t>
      </w:r>
    </w:p>
    <w:p w:rsidR="00E33FBD" w:rsidRPr="00E33FBD" w:rsidRDefault="00E33FBD" w:rsidP="00EF74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FBD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Образовательные учреждения ежегодно (до 1 февраля текущего года) представляют в территориальные управления министерства образо</w:t>
      </w:r>
      <w:r w:rsidRPr="00E33FB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вания и науки Самарской области отчет об использовании в предыдущем году учебных изданий, приобретенных за счет средств областного бюдже</w:t>
      </w:r>
      <w:r w:rsidRPr="00E33FB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та.</w:t>
      </w:r>
    </w:p>
    <w:p w:rsidR="00E33FBD" w:rsidRPr="00E33FBD" w:rsidRDefault="00E33FBD" w:rsidP="00EF74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FB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E33FBD" w:rsidRPr="00E33FBD" w:rsidRDefault="00E33FBD" w:rsidP="003A2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D4C" w:rsidRPr="00E33FBD" w:rsidRDefault="00EF743A" w:rsidP="003A2930">
      <w:pPr>
        <w:rPr>
          <w:sz w:val="28"/>
          <w:szCs w:val="28"/>
        </w:rPr>
      </w:pPr>
    </w:p>
    <w:sectPr w:rsidR="00887D4C" w:rsidRPr="00E33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BD"/>
    <w:rsid w:val="001678B1"/>
    <w:rsid w:val="001E1CA4"/>
    <w:rsid w:val="003A2930"/>
    <w:rsid w:val="00E33FBD"/>
    <w:rsid w:val="00E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86A5C-0576-4801-9B3D-20372C49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6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Анатольевна</dc:creator>
  <cp:keywords/>
  <dc:description/>
  <cp:lastModifiedBy>Ирина Анатольевна</cp:lastModifiedBy>
  <cp:revision>1</cp:revision>
  <dcterms:created xsi:type="dcterms:W3CDTF">2020-10-26T05:44:00Z</dcterms:created>
  <dcterms:modified xsi:type="dcterms:W3CDTF">2020-10-26T07:06:00Z</dcterms:modified>
</cp:coreProperties>
</file>