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81" w:type="dxa"/>
        <w:tblInd w:w="-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6"/>
        <w:gridCol w:w="222"/>
        <w:gridCol w:w="222"/>
      </w:tblGrid>
      <w:tr w:rsidR="00626CC2" w:rsidRPr="00134828" w:rsidTr="001637B4">
        <w:trPr>
          <w:trHeight w:val="1334"/>
        </w:trPr>
        <w:tc>
          <w:tcPr>
            <w:tcW w:w="3430" w:type="dxa"/>
          </w:tcPr>
          <w:p w:rsidR="00626CC2" w:rsidRDefault="001637B4" w:rsidP="00626CC2">
            <w:r w:rsidRPr="000A7F5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80375E0" wp14:editId="47CDDD4E">
                  <wp:extent cx="6743700" cy="192238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552" cy="192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626CC2" w:rsidRDefault="00626CC2" w:rsidP="00626CC2"/>
        </w:tc>
        <w:tc>
          <w:tcPr>
            <w:tcW w:w="3685" w:type="dxa"/>
          </w:tcPr>
          <w:p w:rsidR="00626CC2" w:rsidRDefault="00626CC2" w:rsidP="00626CC2"/>
        </w:tc>
      </w:tr>
    </w:tbl>
    <w:p w:rsidR="005F33D7" w:rsidRPr="0027696C" w:rsidRDefault="005F33D7" w:rsidP="005F33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5F33D7" w:rsidRDefault="005F33D7" w:rsidP="005F33D7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5F33D7" w:rsidRDefault="005F33D7" w:rsidP="005F33D7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5F33D7" w:rsidRPr="000578BB" w:rsidRDefault="005F33D7" w:rsidP="005F33D7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/>
          <w:b/>
          <w:sz w:val="32"/>
          <w:szCs w:val="32"/>
          <w:lang w:val="tt-RU"/>
        </w:rPr>
        <w:t xml:space="preserve">РАБОЧАЯ ПРОГРАММА </w:t>
      </w:r>
    </w:p>
    <w:p w:rsidR="005F33D7" w:rsidRDefault="005F33D7" w:rsidP="005F33D7">
      <w:pPr>
        <w:rPr>
          <w:rFonts w:ascii="Times New Roman" w:hAnsi="Times New Roman"/>
          <w:b/>
          <w:sz w:val="32"/>
          <w:szCs w:val="32"/>
          <w:lang w:val="tt-RU"/>
        </w:rPr>
      </w:pPr>
    </w:p>
    <w:p w:rsidR="005F33D7" w:rsidRPr="00B14FDB" w:rsidRDefault="005F33D7" w:rsidP="005F33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  <w:lang w:val="tt-RU"/>
        </w:rPr>
        <w:t>Курса внеурочной деятельности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B14FDB">
        <w:rPr>
          <w:rFonts w:ascii="Times New Roman" w:hAnsi="Times New Roman"/>
          <w:sz w:val="28"/>
          <w:szCs w:val="28"/>
        </w:rPr>
        <w:t>«</w:t>
      </w:r>
      <w:r w:rsidR="0048338A">
        <w:rPr>
          <w:rFonts w:ascii="Times New Roman" w:hAnsi="Times New Roman"/>
          <w:sz w:val="28"/>
          <w:szCs w:val="28"/>
        </w:rPr>
        <w:t>Основы православной культуры</w:t>
      </w:r>
      <w:r w:rsidRPr="00B14FDB">
        <w:rPr>
          <w:rFonts w:ascii="Times New Roman" w:hAnsi="Times New Roman"/>
          <w:sz w:val="28"/>
          <w:szCs w:val="28"/>
        </w:rPr>
        <w:t>»</w:t>
      </w:r>
    </w:p>
    <w:p w:rsidR="005F33D7" w:rsidRPr="000C03DF" w:rsidRDefault="005F33D7" w:rsidP="005F33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</w:rPr>
        <w:t xml:space="preserve">Уровень образования: </w:t>
      </w:r>
      <w:r w:rsidRPr="000C03DF">
        <w:rPr>
          <w:rFonts w:ascii="Times New Roman" w:hAnsi="Times New Roman"/>
          <w:sz w:val="28"/>
          <w:szCs w:val="28"/>
        </w:rPr>
        <w:t xml:space="preserve">основное общее </w:t>
      </w:r>
    </w:p>
    <w:p w:rsidR="005F33D7" w:rsidRPr="00B14FDB" w:rsidRDefault="005F33D7" w:rsidP="005F33D7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14FDB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="0048338A">
        <w:rPr>
          <w:rFonts w:ascii="Times New Roman" w:hAnsi="Times New Roman"/>
          <w:sz w:val="28"/>
          <w:szCs w:val="28"/>
        </w:rPr>
        <w:t>Комолова</w:t>
      </w:r>
      <w:proofErr w:type="spellEnd"/>
      <w:r w:rsidR="0048338A">
        <w:rPr>
          <w:rFonts w:ascii="Times New Roman" w:hAnsi="Times New Roman"/>
          <w:sz w:val="28"/>
          <w:szCs w:val="28"/>
        </w:rPr>
        <w:t xml:space="preserve"> </w:t>
      </w:r>
      <w:r w:rsidR="00AD2754">
        <w:rPr>
          <w:rFonts w:ascii="Times New Roman" w:hAnsi="Times New Roman"/>
          <w:sz w:val="28"/>
          <w:szCs w:val="28"/>
        </w:rPr>
        <w:t>А.А.</w:t>
      </w: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jc w:val="center"/>
        <w:rPr>
          <w:rFonts w:ascii="Times New Roman" w:hAnsi="Times New Roman"/>
          <w:sz w:val="28"/>
          <w:szCs w:val="28"/>
        </w:rPr>
      </w:pPr>
    </w:p>
    <w:p w:rsidR="005F33D7" w:rsidRDefault="005F33D7" w:rsidP="005F3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72C8">
        <w:rPr>
          <w:rFonts w:ascii="Times New Roman" w:hAnsi="Times New Roman"/>
          <w:sz w:val="28"/>
          <w:szCs w:val="28"/>
        </w:rPr>
        <w:lastRenderedPageBreak/>
        <w:t xml:space="preserve">Паспорт рабочей программы </w:t>
      </w:r>
    </w:p>
    <w:p w:rsidR="005F33D7" w:rsidRDefault="005F33D7" w:rsidP="005F3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 внеурочной деятельности «</w:t>
      </w:r>
      <w:r w:rsidR="00852A12">
        <w:rPr>
          <w:rFonts w:ascii="Times New Roman" w:hAnsi="Times New Roman"/>
          <w:sz w:val="28"/>
          <w:szCs w:val="28"/>
        </w:rPr>
        <w:t>Основы православной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852A12" w:rsidRDefault="00852A12" w:rsidP="005F3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820"/>
      </w:tblGrid>
      <w:tr w:rsidR="00AB4AB0" w:rsidTr="00852A12">
        <w:tc>
          <w:tcPr>
            <w:tcW w:w="3510" w:type="dxa"/>
          </w:tcPr>
          <w:p w:rsidR="00AB4AB0" w:rsidRDefault="00AB4AB0" w:rsidP="00852A12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820" w:type="dxa"/>
          </w:tcPr>
          <w:p w:rsidR="00AB4AB0" w:rsidRPr="00291CB0" w:rsidRDefault="00C9563B" w:rsidP="00852A12">
            <w:pPr>
              <w:tabs>
                <w:tab w:val="left" w:pos="9214"/>
              </w:tabs>
              <w:spacing w:after="6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</w:tr>
      <w:tr w:rsidR="00AB4AB0" w:rsidTr="00852A12">
        <w:tc>
          <w:tcPr>
            <w:tcW w:w="3510" w:type="dxa"/>
          </w:tcPr>
          <w:p w:rsidR="00AB4AB0" w:rsidRDefault="00311B20" w:rsidP="00852A12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внеурочной </w:t>
            </w:r>
          </w:p>
          <w:p w:rsidR="00311B20" w:rsidRDefault="00311B20" w:rsidP="00852A12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20" w:type="dxa"/>
          </w:tcPr>
          <w:p w:rsidR="00AB4AB0" w:rsidRPr="00291CB0" w:rsidRDefault="00AB4AB0" w:rsidP="00852A12">
            <w:pPr>
              <w:tabs>
                <w:tab w:val="left" w:pos="9214"/>
              </w:tabs>
              <w:spacing w:after="6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Духовно-нравственн</w:t>
            </w:r>
            <w:r w:rsid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</w:p>
        </w:tc>
      </w:tr>
      <w:tr w:rsidR="00AB4AB0" w:rsidTr="00852A12">
        <w:tc>
          <w:tcPr>
            <w:tcW w:w="3510" w:type="dxa"/>
          </w:tcPr>
          <w:p w:rsidR="00AB4AB0" w:rsidRDefault="00AB4AB0" w:rsidP="00852A12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4820" w:type="dxa"/>
          </w:tcPr>
          <w:p w:rsidR="00C9563B" w:rsidRDefault="00C9563B" w:rsidP="00852A12">
            <w:pPr>
              <w:tabs>
                <w:tab w:val="left" w:pos="9214"/>
              </w:tabs>
              <w:spacing w:after="6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5класс – 34ч</w:t>
            </w:r>
          </w:p>
          <w:p w:rsidR="00C9563B" w:rsidRDefault="00C9563B" w:rsidP="00852A12">
            <w:pPr>
              <w:tabs>
                <w:tab w:val="left" w:pos="9214"/>
              </w:tabs>
              <w:spacing w:after="6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 – 34ч</w:t>
            </w:r>
          </w:p>
          <w:p w:rsidR="00C9563B" w:rsidRDefault="00C9563B" w:rsidP="00852A12">
            <w:pPr>
              <w:tabs>
                <w:tab w:val="left" w:pos="9214"/>
              </w:tabs>
              <w:spacing w:after="6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7класс -34ч</w:t>
            </w:r>
          </w:p>
          <w:p w:rsidR="003611CF" w:rsidRPr="00291CB0" w:rsidRDefault="00C9563B" w:rsidP="00852A12">
            <w:pPr>
              <w:tabs>
                <w:tab w:val="left" w:pos="9214"/>
              </w:tabs>
              <w:spacing w:after="6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класс-34 ч</w:t>
            </w:r>
          </w:p>
        </w:tc>
      </w:tr>
      <w:tr w:rsidR="00AB4AB0" w:rsidTr="00852A12">
        <w:tc>
          <w:tcPr>
            <w:tcW w:w="3510" w:type="dxa"/>
          </w:tcPr>
          <w:p w:rsidR="00AB4AB0" w:rsidRDefault="00AB4AB0" w:rsidP="00852A12">
            <w:pPr>
              <w:tabs>
                <w:tab w:val="left" w:pos="921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4820" w:type="dxa"/>
          </w:tcPr>
          <w:p w:rsidR="00AB4AB0" w:rsidRDefault="00C9563B" w:rsidP="00852A12">
            <w:pPr>
              <w:tabs>
                <w:tab w:val="left" w:pos="9214"/>
              </w:tabs>
              <w:spacing w:after="6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</w:t>
            </w:r>
            <w:r w:rsid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</w:p>
          <w:p w:rsidR="00116EEF" w:rsidRPr="00291CB0" w:rsidRDefault="00116EEF" w:rsidP="00852A12">
            <w:pPr>
              <w:tabs>
                <w:tab w:val="left" w:pos="9214"/>
              </w:tabs>
              <w:spacing w:after="6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B4AB0" w:rsidTr="00852A12">
        <w:tc>
          <w:tcPr>
            <w:tcW w:w="3510" w:type="dxa"/>
          </w:tcPr>
          <w:p w:rsidR="00AB4AB0" w:rsidRDefault="00AB4AB0" w:rsidP="00852A12">
            <w:pPr>
              <w:tabs>
                <w:tab w:val="left" w:pos="921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</w:p>
        </w:tc>
        <w:tc>
          <w:tcPr>
            <w:tcW w:w="4820" w:type="dxa"/>
          </w:tcPr>
          <w:p w:rsidR="00AB4AB0" w:rsidRDefault="00852A12" w:rsidP="00852A12">
            <w:pPr>
              <w:tabs>
                <w:tab w:val="left" w:pos="9214"/>
              </w:tabs>
              <w:spacing w:after="60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Игумен Георгий(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игумен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Е.П.Бельчикова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Л.Н.Булкина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М.С.Костылева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3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</w:t>
            </w:r>
            <w:r w:rsidR="00A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равославной культуры» (начальная и основная школа)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4AB0" w:rsidRDefault="00852A12" w:rsidP="00852A12">
            <w:pPr>
              <w:tabs>
                <w:tab w:val="left" w:pos="9214"/>
              </w:tabs>
              <w:spacing w:after="60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Самара, ГОУ СИПКРО, 2015</w:t>
            </w:r>
          </w:p>
        </w:tc>
      </w:tr>
    </w:tbl>
    <w:p w:rsidR="00AB4AB0" w:rsidRDefault="00AB4AB0" w:rsidP="00AB4AB0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0922" w:rsidRDefault="00AF0922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443F5F" w:rsidRDefault="00443F5F" w:rsidP="00C9563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16D" w:rsidRDefault="007D5D1B" w:rsidP="00860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1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освоения </w:t>
      </w:r>
      <w:r w:rsidR="0086016D" w:rsidRPr="0086016D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86016D" w:rsidRPr="0086016D" w:rsidRDefault="0086016D" w:rsidP="00860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16D">
        <w:rPr>
          <w:rFonts w:ascii="Times New Roman" w:hAnsi="Times New Roman"/>
          <w:b/>
          <w:sz w:val="28"/>
          <w:szCs w:val="28"/>
        </w:rPr>
        <w:t>внеурочной деятельности «Основы православной культуры»</w:t>
      </w:r>
    </w:p>
    <w:p w:rsidR="008920FF" w:rsidRDefault="008920FF" w:rsidP="008920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3B" w:rsidRPr="0060086A" w:rsidRDefault="00C9563B" w:rsidP="008920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ятый и шестой классы</w:t>
      </w:r>
    </w:p>
    <w:p w:rsidR="00C9563B" w:rsidRPr="0060086A" w:rsidRDefault="00C9563B" w:rsidP="00C9563B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086A">
        <w:rPr>
          <w:rFonts w:ascii="Times New Roman" w:hAnsi="Times New Roman"/>
          <w:b/>
          <w:sz w:val="28"/>
          <w:szCs w:val="28"/>
        </w:rPr>
        <w:t xml:space="preserve">Личностное развитие </w:t>
      </w:r>
      <w:r w:rsidR="008920FF">
        <w:rPr>
          <w:rFonts w:ascii="Times New Roman" w:hAnsi="Times New Roman"/>
          <w:b/>
          <w:sz w:val="28"/>
          <w:szCs w:val="28"/>
        </w:rPr>
        <w:t>об</w:t>
      </w:r>
      <w:r w:rsidRPr="0060086A">
        <w:rPr>
          <w:rFonts w:ascii="Times New Roman" w:hAnsi="Times New Roman"/>
          <w:b/>
          <w:sz w:val="28"/>
          <w:szCs w:val="28"/>
        </w:rPr>
        <w:t>уча</w:t>
      </w:r>
      <w:r w:rsidR="008920FF">
        <w:rPr>
          <w:rFonts w:ascii="Times New Roman" w:hAnsi="Times New Roman"/>
          <w:b/>
          <w:sz w:val="28"/>
          <w:szCs w:val="28"/>
        </w:rPr>
        <w:t>ю</w:t>
      </w:r>
      <w:r w:rsidRPr="0060086A">
        <w:rPr>
          <w:rFonts w:ascii="Times New Roman" w:hAnsi="Times New Roman"/>
          <w:b/>
          <w:sz w:val="28"/>
          <w:szCs w:val="28"/>
        </w:rPr>
        <w:t>щихся: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формирование системы нравственных ценностей и отношений к традициям и культуре родному краю, а </w:t>
      </w:r>
      <w:proofErr w:type="gramStart"/>
      <w:r w:rsidRPr="0060086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0086A">
        <w:rPr>
          <w:rFonts w:ascii="Times New Roman" w:hAnsi="Times New Roman" w:cs="Times New Roman"/>
          <w:sz w:val="28"/>
          <w:szCs w:val="28"/>
        </w:rPr>
        <w:t xml:space="preserve"> гражданской позиции в окружающем мире;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проявление творческого подхода к выполнению заданий и написание эссе, притч, рассказов, выполнение проектов по облагораживанию класса, школы, двора;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развитие критического мышления: анализ исторических ситуаций, литературных произведений с нравственных позиций;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формирование эстетического чувства, вдумчивого зрителя при рассмотрении художественных полотен, сравнение русской и западноевропейской живописи; 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60086A">
        <w:rPr>
          <w:rFonts w:ascii="Times New Roman" w:hAnsi="Times New Roman" w:cs="Times New Roman"/>
          <w:bCs/>
          <w:iCs/>
          <w:sz w:val="28"/>
          <w:szCs w:val="28"/>
        </w:rPr>
        <w:t xml:space="preserve">уважительного отношения: </w:t>
      </w:r>
      <w:r w:rsidRPr="0060086A">
        <w:rPr>
          <w:rFonts w:ascii="Times New Roman" w:hAnsi="Times New Roman" w:cs="Times New Roman"/>
          <w:bCs/>
          <w:sz w:val="28"/>
          <w:szCs w:val="28"/>
        </w:rPr>
        <w:t>к родным, одноклассникам, педагогам и сотрудникам школы;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стремление к познанию истории родного края, страны: изучение архитектуры храмов, название улиц, деятельности известных людей губернии, судьбы своей семьи. </w:t>
      </w:r>
    </w:p>
    <w:p w:rsidR="00C9563B" w:rsidRPr="0060086A" w:rsidRDefault="00C9563B" w:rsidP="00C9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proofErr w:type="gramStart"/>
      <w:r w:rsidR="008920FF">
        <w:rPr>
          <w:rFonts w:ascii="Times New Roman" w:hAnsi="Times New Roman"/>
          <w:b/>
          <w:sz w:val="28"/>
          <w:szCs w:val="28"/>
        </w:rPr>
        <w:t>об</w:t>
      </w:r>
      <w:r w:rsidR="008920FF" w:rsidRPr="0060086A">
        <w:rPr>
          <w:rFonts w:ascii="Times New Roman" w:hAnsi="Times New Roman"/>
          <w:b/>
          <w:sz w:val="28"/>
          <w:szCs w:val="28"/>
        </w:rPr>
        <w:t>уча</w:t>
      </w:r>
      <w:r w:rsidR="008920FF">
        <w:rPr>
          <w:rFonts w:ascii="Times New Roman" w:hAnsi="Times New Roman"/>
          <w:b/>
          <w:sz w:val="28"/>
          <w:szCs w:val="28"/>
        </w:rPr>
        <w:t>ю</w:t>
      </w:r>
      <w:r w:rsidR="008920FF" w:rsidRPr="0060086A">
        <w:rPr>
          <w:rFonts w:ascii="Times New Roman" w:hAnsi="Times New Roman"/>
          <w:b/>
          <w:sz w:val="28"/>
          <w:szCs w:val="28"/>
        </w:rPr>
        <w:t>щихся:</w:t>
      </w:r>
      <w:r w:rsidRPr="0060086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осуществление поиска информации по заданной теме, используя различные источники, в том числе и </w:t>
      </w:r>
      <w:proofErr w:type="spellStart"/>
      <w:r w:rsidRPr="0060086A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6008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составление плана поиска необходимой информации с использованием художественной литературы, живописи, архитектуры, музейных материалов, карт;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осуществление поиска, анализа, интерпретации и представления информации;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анализ полученных материалов с нравственных позиций, с учетом поставленной задачи;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bCs/>
          <w:iCs/>
          <w:sz w:val="28"/>
          <w:szCs w:val="28"/>
        </w:rPr>
        <w:t xml:space="preserve">обогащение словарного запаса: введение новых слов, связанных с библейской тематикой, крылатых выражений, поиска эпитетов для составления словесных портретов героев, составление </w:t>
      </w:r>
      <w:proofErr w:type="spellStart"/>
      <w:r w:rsidRPr="0060086A">
        <w:rPr>
          <w:rFonts w:ascii="Times New Roman" w:hAnsi="Times New Roman" w:cs="Times New Roman"/>
          <w:bCs/>
          <w:iCs/>
          <w:sz w:val="28"/>
          <w:szCs w:val="28"/>
        </w:rPr>
        <w:t>синквейнов</w:t>
      </w:r>
      <w:proofErr w:type="spellEnd"/>
      <w:r w:rsidRPr="0060086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9563B" w:rsidRPr="0060086A" w:rsidRDefault="00C9563B" w:rsidP="00C9563B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086A">
        <w:rPr>
          <w:rFonts w:ascii="Times New Roman" w:hAnsi="Times New Roman"/>
          <w:b/>
          <w:sz w:val="28"/>
          <w:szCs w:val="28"/>
        </w:rPr>
        <w:t xml:space="preserve">Коммуникативное развитие </w:t>
      </w:r>
      <w:proofErr w:type="gramStart"/>
      <w:r w:rsidR="008920FF">
        <w:rPr>
          <w:rFonts w:ascii="Times New Roman" w:hAnsi="Times New Roman"/>
          <w:b/>
          <w:sz w:val="28"/>
          <w:szCs w:val="28"/>
        </w:rPr>
        <w:t>об</w:t>
      </w:r>
      <w:r w:rsidR="008920FF" w:rsidRPr="0060086A">
        <w:rPr>
          <w:rFonts w:ascii="Times New Roman" w:hAnsi="Times New Roman"/>
          <w:b/>
          <w:sz w:val="28"/>
          <w:szCs w:val="28"/>
        </w:rPr>
        <w:t>уча</w:t>
      </w:r>
      <w:r w:rsidR="008920FF">
        <w:rPr>
          <w:rFonts w:ascii="Times New Roman" w:hAnsi="Times New Roman"/>
          <w:b/>
          <w:sz w:val="28"/>
          <w:szCs w:val="28"/>
        </w:rPr>
        <w:t>ю</w:t>
      </w:r>
      <w:r w:rsidR="008920FF" w:rsidRPr="0060086A">
        <w:rPr>
          <w:rFonts w:ascii="Times New Roman" w:hAnsi="Times New Roman"/>
          <w:b/>
          <w:sz w:val="28"/>
          <w:szCs w:val="28"/>
        </w:rPr>
        <w:t>щихся:</w:t>
      </w:r>
      <w:r w:rsidRPr="0060086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60086A">
        <w:rPr>
          <w:rFonts w:ascii="Times New Roman" w:hAnsi="Times New Roman"/>
          <w:b/>
          <w:sz w:val="28"/>
          <w:szCs w:val="28"/>
        </w:rPr>
        <w:t xml:space="preserve"> 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умение сотрудничать с коллективом, группой, отдельными школьниками и взрослыми для продуктивного решения поставленных задач: выполнение совместных проектов, конкурсы команд, размышления с родными, совместные экскурсии; 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соблюдение правил этикета в личностном взаимодействии с другими людьми (задавать вопросы, выслушать различные точки зрения, в том числе не совпадающих с их собственной позицией и др.);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участие в разнообразных формах общения (диалог, интервью, эпистолярный жанр и др.): письма сверстникам, ветеранам, родным.</w:t>
      </w:r>
    </w:p>
    <w:p w:rsidR="00C9563B" w:rsidRPr="0060086A" w:rsidRDefault="00C9563B" w:rsidP="00C9563B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086A">
        <w:rPr>
          <w:rFonts w:ascii="Times New Roman" w:hAnsi="Times New Roman"/>
          <w:b/>
          <w:sz w:val="28"/>
          <w:szCs w:val="28"/>
        </w:rPr>
        <w:t xml:space="preserve">Социальное развитие </w:t>
      </w:r>
      <w:proofErr w:type="gramStart"/>
      <w:r w:rsidR="008920FF">
        <w:rPr>
          <w:rFonts w:ascii="Times New Roman" w:hAnsi="Times New Roman"/>
          <w:b/>
          <w:sz w:val="28"/>
          <w:szCs w:val="28"/>
        </w:rPr>
        <w:t>об</w:t>
      </w:r>
      <w:r w:rsidR="008920FF" w:rsidRPr="0060086A">
        <w:rPr>
          <w:rFonts w:ascii="Times New Roman" w:hAnsi="Times New Roman"/>
          <w:b/>
          <w:sz w:val="28"/>
          <w:szCs w:val="28"/>
        </w:rPr>
        <w:t>уча</w:t>
      </w:r>
      <w:r w:rsidR="008920FF">
        <w:rPr>
          <w:rFonts w:ascii="Times New Roman" w:hAnsi="Times New Roman"/>
          <w:b/>
          <w:sz w:val="28"/>
          <w:szCs w:val="28"/>
        </w:rPr>
        <w:t>ю</w:t>
      </w:r>
      <w:r w:rsidR="008920FF" w:rsidRPr="0060086A">
        <w:rPr>
          <w:rFonts w:ascii="Times New Roman" w:hAnsi="Times New Roman"/>
          <w:b/>
          <w:sz w:val="28"/>
          <w:szCs w:val="28"/>
        </w:rPr>
        <w:t>щихся:</w:t>
      </w:r>
      <w:r w:rsidRPr="0060086A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lastRenderedPageBreak/>
        <w:t>способность к толерантному отношению к людям (разного вероисповедания, возраста);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 личное заинтересованное участие в социально-значимых проектах по благоустройству класса, школьной территории и т.д.;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готовность передать п</w:t>
      </w:r>
      <w:r w:rsidRPr="0060086A">
        <w:rPr>
          <w:rFonts w:ascii="Times New Roman" w:hAnsi="Times New Roman" w:cs="Times New Roman"/>
          <w:bCs/>
          <w:iCs/>
          <w:sz w:val="28"/>
          <w:szCs w:val="28"/>
        </w:rPr>
        <w:t xml:space="preserve">олученный исторический (краеведческий) материал одноклассникам, учащимся младший классов, родителям в виде бесед, кроссвордов, презентаций. </w:t>
      </w:r>
    </w:p>
    <w:p w:rsidR="00C9563B" w:rsidRPr="0060086A" w:rsidRDefault="00C9563B" w:rsidP="00C9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</w:p>
    <w:p w:rsidR="00C9563B" w:rsidRPr="0060086A" w:rsidRDefault="00C9563B" w:rsidP="00C9563B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Cs/>
          <w:iCs/>
          <w:szCs w:val="28"/>
          <w:u w:val="single"/>
        </w:rPr>
      </w:pPr>
      <w:r w:rsidRPr="0060086A">
        <w:rPr>
          <w:bCs/>
          <w:iCs/>
          <w:szCs w:val="28"/>
        </w:rPr>
        <w:t xml:space="preserve">Знать: </w:t>
      </w:r>
      <w:r w:rsidRPr="0060086A">
        <w:rPr>
          <w:bCs/>
          <w:szCs w:val="28"/>
        </w:rPr>
        <w:t>источники познания, библейские события, смысл заповедей Ветхого и Нового Заветов, их отличие, географические условия Палестины, историю зарождения христианства.</w:t>
      </w:r>
    </w:p>
    <w:p w:rsidR="00C9563B" w:rsidRPr="0060086A" w:rsidRDefault="00C9563B" w:rsidP="00C9563B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60086A">
        <w:rPr>
          <w:bCs/>
          <w:iCs/>
          <w:szCs w:val="28"/>
        </w:rPr>
        <w:t>Уметь</w:t>
      </w:r>
      <w:r w:rsidRPr="0060086A">
        <w:rPr>
          <w:bCs/>
          <w:szCs w:val="28"/>
        </w:rPr>
        <w:t>: изложить некоторые библейские истории, заповеди, притчи Нового Завета, видеть в жизненной ситуации, в собственном поведении проявления пороков (зло, непослушание, жадность и др.), узнавать духовные смыслы некоторых событий Священной истории в современной жизни.</w:t>
      </w:r>
    </w:p>
    <w:p w:rsidR="00C9563B" w:rsidRPr="0060086A" w:rsidRDefault="00C9563B" w:rsidP="00C9563B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60086A">
        <w:rPr>
          <w:bCs/>
          <w:iCs/>
          <w:szCs w:val="28"/>
        </w:rPr>
        <w:t xml:space="preserve">Понимать: </w:t>
      </w:r>
      <w:r w:rsidRPr="0060086A">
        <w:rPr>
          <w:bCs/>
          <w:szCs w:val="28"/>
        </w:rPr>
        <w:t>причины грехопадения прародителей, человека, пагубные последствия нарушения закона, нравственные каноны Любви, Добра, Красоты.</w:t>
      </w:r>
    </w:p>
    <w:p w:rsidR="00C9563B" w:rsidRPr="0060086A" w:rsidRDefault="00C9563B" w:rsidP="00C9563B">
      <w:pPr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C9563B" w:rsidRPr="0060086A" w:rsidRDefault="00C9563B" w:rsidP="00C9563B">
      <w:pPr>
        <w:spacing w:after="0" w:line="24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Седьмой-восьмой класс</w:t>
      </w:r>
    </w:p>
    <w:p w:rsidR="00C9563B" w:rsidRPr="0060086A" w:rsidRDefault="00C9563B" w:rsidP="00C9563B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086A">
        <w:rPr>
          <w:rFonts w:ascii="Times New Roman" w:hAnsi="Times New Roman"/>
          <w:b/>
          <w:sz w:val="28"/>
          <w:szCs w:val="28"/>
        </w:rPr>
        <w:t xml:space="preserve">Личностное развитие </w:t>
      </w:r>
      <w:proofErr w:type="gramStart"/>
      <w:r w:rsidR="008920FF">
        <w:rPr>
          <w:rFonts w:ascii="Times New Roman" w:hAnsi="Times New Roman"/>
          <w:b/>
          <w:sz w:val="28"/>
          <w:szCs w:val="28"/>
        </w:rPr>
        <w:t>об</w:t>
      </w:r>
      <w:r w:rsidR="008920FF" w:rsidRPr="0060086A">
        <w:rPr>
          <w:rFonts w:ascii="Times New Roman" w:hAnsi="Times New Roman"/>
          <w:b/>
          <w:sz w:val="28"/>
          <w:szCs w:val="28"/>
        </w:rPr>
        <w:t>уча</w:t>
      </w:r>
      <w:r w:rsidR="008920FF">
        <w:rPr>
          <w:rFonts w:ascii="Times New Roman" w:hAnsi="Times New Roman"/>
          <w:b/>
          <w:sz w:val="28"/>
          <w:szCs w:val="28"/>
        </w:rPr>
        <w:t>ю</w:t>
      </w:r>
      <w:r w:rsidR="008920FF" w:rsidRPr="0060086A">
        <w:rPr>
          <w:rFonts w:ascii="Times New Roman" w:hAnsi="Times New Roman"/>
          <w:b/>
          <w:sz w:val="28"/>
          <w:szCs w:val="28"/>
        </w:rPr>
        <w:t>щихся:</w:t>
      </w:r>
      <w:r w:rsidRPr="0060086A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формирование системы нравственных ценностей и отношений к традициям и культуре Отечества, а </w:t>
      </w:r>
      <w:proofErr w:type="gramStart"/>
      <w:r w:rsidRPr="0060086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0086A">
        <w:rPr>
          <w:rFonts w:ascii="Times New Roman" w:hAnsi="Times New Roman" w:cs="Times New Roman"/>
          <w:sz w:val="28"/>
          <w:szCs w:val="28"/>
        </w:rPr>
        <w:t xml:space="preserve"> гражданской позиции в окружающем мире;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проявление творческого подхода к выполнению заданий и написание статей на нравственные темы, подготовке диспутов по нравственным проблемам и т.д.;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развитие критического мышления: сравнительный анализ культур, анализ исторических ситуаций с нравственных позиций, сравнительный анализ мировых религий;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формирование эстетического чувства, вдумчивого зрителя при рассмотрении художественных полотен, сравнение русской и западноевропейской храмовой архитектуры; 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60086A">
        <w:rPr>
          <w:rFonts w:ascii="Times New Roman" w:hAnsi="Times New Roman" w:cs="Times New Roman"/>
          <w:bCs/>
          <w:iCs/>
          <w:sz w:val="28"/>
          <w:szCs w:val="28"/>
        </w:rPr>
        <w:t xml:space="preserve">уважительного отношения: </w:t>
      </w:r>
      <w:r w:rsidRPr="0060086A">
        <w:rPr>
          <w:rFonts w:ascii="Times New Roman" w:hAnsi="Times New Roman" w:cs="Times New Roman"/>
          <w:bCs/>
          <w:sz w:val="28"/>
          <w:szCs w:val="28"/>
        </w:rPr>
        <w:t>к представителям других религиозных конфессий;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стремление к познанию истории родного края, страны: собор самарских святых, герои-защитники Отечества, люди науки и герои труда. </w:t>
      </w:r>
    </w:p>
    <w:p w:rsidR="00C9563B" w:rsidRPr="0060086A" w:rsidRDefault="00C9563B" w:rsidP="00C9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proofErr w:type="gramStart"/>
      <w:r w:rsidR="008920FF">
        <w:rPr>
          <w:rFonts w:ascii="Times New Roman" w:hAnsi="Times New Roman"/>
          <w:b/>
          <w:sz w:val="28"/>
          <w:szCs w:val="28"/>
        </w:rPr>
        <w:t>об</w:t>
      </w:r>
      <w:r w:rsidR="008920FF" w:rsidRPr="0060086A">
        <w:rPr>
          <w:rFonts w:ascii="Times New Roman" w:hAnsi="Times New Roman"/>
          <w:b/>
          <w:sz w:val="28"/>
          <w:szCs w:val="28"/>
        </w:rPr>
        <w:t>уча</w:t>
      </w:r>
      <w:r w:rsidR="008920FF">
        <w:rPr>
          <w:rFonts w:ascii="Times New Roman" w:hAnsi="Times New Roman"/>
          <w:b/>
          <w:sz w:val="28"/>
          <w:szCs w:val="28"/>
        </w:rPr>
        <w:t>ю</w:t>
      </w:r>
      <w:r w:rsidR="008920FF" w:rsidRPr="0060086A">
        <w:rPr>
          <w:rFonts w:ascii="Times New Roman" w:hAnsi="Times New Roman"/>
          <w:b/>
          <w:sz w:val="28"/>
          <w:szCs w:val="28"/>
        </w:rPr>
        <w:t>щихся:</w:t>
      </w:r>
      <w:r w:rsidRPr="0060086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осуществление поиска информации по заданной теме, используя различные источники, в том числе и </w:t>
      </w:r>
      <w:proofErr w:type="spellStart"/>
      <w:r w:rsidRPr="0060086A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6008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составление плана поиска необходимой информации с использованием художественной литературы, живописи, архитектуры, музейных материалов, карт;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lastRenderedPageBreak/>
        <w:t>осуществление поиска, анализа, интерпретации и представления информации;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анализ полученных материалов с нравственных позиций, с учетом поставленной задачи;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bCs/>
          <w:iCs/>
          <w:sz w:val="28"/>
          <w:szCs w:val="28"/>
        </w:rPr>
        <w:t xml:space="preserve">обогащение словарного запаса: введение новых слов, связанных с библейской тематикой, крылатых выражений, поиска эпитетов для составления словесных портретов героев, составление </w:t>
      </w:r>
      <w:proofErr w:type="spellStart"/>
      <w:r w:rsidRPr="0060086A">
        <w:rPr>
          <w:rFonts w:ascii="Times New Roman" w:hAnsi="Times New Roman" w:cs="Times New Roman"/>
          <w:bCs/>
          <w:iCs/>
          <w:sz w:val="28"/>
          <w:szCs w:val="28"/>
        </w:rPr>
        <w:t>синквейнов</w:t>
      </w:r>
      <w:proofErr w:type="spellEnd"/>
      <w:r w:rsidRPr="0060086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9563B" w:rsidRPr="0060086A" w:rsidRDefault="00C9563B" w:rsidP="00C9563B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086A">
        <w:rPr>
          <w:rFonts w:ascii="Times New Roman" w:hAnsi="Times New Roman"/>
          <w:b/>
          <w:sz w:val="28"/>
          <w:szCs w:val="28"/>
        </w:rPr>
        <w:t xml:space="preserve">Коммуникативное развитие </w:t>
      </w:r>
      <w:proofErr w:type="gramStart"/>
      <w:r w:rsidR="008920FF">
        <w:rPr>
          <w:rFonts w:ascii="Times New Roman" w:hAnsi="Times New Roman"/>
          <w:b/>
          <w:sz w:val="28"/>
          <w:szCs w:val="28"/>
        </w:rPr>
        <w:t>об</w:t>
      </w:r>
      <w:r w:rsidR="008920FF" w:rsidRPr="0060086A">
        <w:rPr>
          <w:rFonts w:ascii="Times New Roman" w:hAnsi="Times New Roman"/>
          <w:b/>
          <w:sz w:val="28"/>
          <w:szCs w:val="28"/>
        </w:rPr>
        <w:t>уча</w:t>
      </w:r>
      <w:r w:rsidR="008920FF">
        <w:rPr>
          <w:rFonts w:ascii="Times New Roman" w:hAnsi="Times New Roman"/>
          <w:b/>
          <w:sz w:val="28"/>
          <w:szCs w:val="28"/>
        </w:rPr>
        <w:t>ю</w:t>
      </w:r>
      <w:r w:rsidR="008920FF" w:rsidRPr="0060086A">
        <w:rPr>
          <w:rFonts w:ascii="Times New Roman" w:hAnsi="Times New Roman"/>
          <w:b/>
          <w:sz w:val="28"/>
          <w:szCs w:val="28"/>
        </w:rPr>
        <w:t>щихся:</w:t>
      </w:r>
      <w:r w:rsidRPr="0060086A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умение сотрудничать с коллективом, группой, отдельными школьниками и взрослыми для продуктивного решения поставленных задач; 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соблюдение правил этикета в личностном взаимодействии с другими людьми (задавать вопросы, выслушать различные точки зрения, в том числе не совпадающих с их собственной позицией и др.);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участие в разнообразных формах общения (диспуты, выступления на конференциях и школьных чтениях, интервью, эпистолярный жанр и др.).</w:t>
      </w:r>
    </w:p>
    <w:p w:rsidR="00C9563B" w:rsidRPr="0060086A" w:rsidRDefault="00C9563B" w:rsidP="00C9563B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086A">
        <w:rPr>
          <w:rFonts w:ascii="Times New Roman" w:hAnsi="Times New Roman"/>
          <w:b/>
          <w:sz w:val="28"/>
          <w:szCs w:val="28"/>
        </w:rPr>
        <w:t>Социа</w:t>
      </w:r>
      <w:r w:rsidR="00AC01E5">
        <w:rPr>
          <w:rFonts w:ascii="Times New Roman" w:hAnsi="Times New Roman"/>
          <w:b/>
          <w:sz w:val="28"/>
          <w:szCs w:val="28"/>
        </w:rPr>
        <w:t>л</w:t>
      </w:r>
      <w:r w:rsidRPr="0060086A">
        <w:rPr>
          <w:rFonts w:ascii="Times New Roman" w:hAnsi="Times New Roman"/>
          <w:b/>
          <w:sz w:val="28"/>
          <w:szCs w:val="28"/>
        </w:rPr>
        <w:t xml:space="preserve">ьное развитие </w:t>
      </w:r>
      <w:proofErr w:type="gramStart"/>
      <w:r w:rsidR="008920FF">
        <w:rPr>
          <w:rFonts w:ascii="Times New Roman" w:hAnsi="Times New Roman"/>
          <w:b/>
          <w:sz w:val="28"/>
          <w:szCs w:val="28"/>
        </w:rPr>
        <w:t>об</w:t>
      </w:r>
      <w:r w:rsidR="008920FF" w:rsidRPr="0060086A">
        <w:rPr>
          <w:rFonts w:ascii="Times New Roman" w:hAnsi="Times New Roman"/>
          <w:b/>
          <w:sz w:val="28"/>
          <w:szCs w:val="28"/>
        </w:rPr>
        <w:t>уча</w:t>
      </w:r>
      <w:r w:rsidR="008920FF">
        <w:rPr>
          <w:rFonts w:ascii="Times New Roman" w:hAnsi="Times New Roman"/>
          <w:b/>
          <w:sz w:val="28"/>
          <w:szCs w:val="28"/>
        </w:rPr>
        <w:t>ю</w:t>
      </w:r>
      <w:r w:rsidR="008920FF" w:rsidRPr="0060086A">
        <w:rPr>
          <w:rFonts w:ascii="Times New Roman" w:hAnsi="Times New Roman"/>
          <w:b/>
          <w:sz w:val="28"/>
          <w:szCs w:val="28"/>
        </w:rPr>
        <w:t>щихся:</w:t>
      </w:r>
      <w:r w:rsidRPr="0060086A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6A">
        <w:rPr>
          <w:rFonts w:ascii="Times New Roman" w:hAnsi="Times New Roman" w:cs="Times New Roman"/>
          <w:sz w:val="28"/>
          <w:szCs w:val="28"/>
        </w:rPr>
        <w:t>способностьи</w:t>
      </w:r>
      <w:proofErr w:type="spellEnd"/>
      <w:r w:rsidRPr="0060086A">
        <w:rPr>
          <w:rFonts w:ascii="Times New Roman" w:hAnsi="Times New Roman" w:cs="Times New Roman"/>
          <w:sz w:val="28"/>
          <w:szCs w:val="28"/>
        </w:rPr>
        <w:t xml:space="preserve"> к толерантному отношению к людям (разного вероисповедания, возраста);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 xml:space="preserve"> личное заинтересованное участие в социально-значимых проектах: «Мой микрорайон» по оказанию помощи пожилому человеку, наставничество младших подростков, благоустройство территории, игры с малышами и т.д.;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готовность передать п</w:t>
      </w:r>
      <w:r w:rsidRPr="0060086A">
        <w:rPr>
          <w:rFonts w:ascii="Times New Roman" w:hAnsi="Times New Roman" w:cs="Times New Roman"/>
          <w:bCs/>
          <w:iCs/>
          <w:sz w:val="28"/>
          <w:szCs w:val="28"/>
        </w:rPr>
        <w:t xml:space="preserve">олученный исторический (краеведческий) материал одноклассникам, учащимся младший классов, родителям: презентация о соборе самарских святых, информация о героях труда, проживающих в микрорайоне и т.д. </w:t>
      </w:r>
    </w:p>
    <w:p w:rsidR="00C9563B" w:rsidRPr="0060086A" w:rsidRDefault="00C9563B" w:rsidP="00C956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0086A">
        <w:rPr>
          <w:rFonts w:ascii="Times New Roman" w:hAnsi="Times New Roman" w:cs="Times New Roman"/>
          <w:iCs/>
          <w:sz w:val="28"/>
          <w:szCs w:val="28"/>
        </w:rPr>
        <w:t xml:space="preserve">Знать: </w:t>
      </w:r>
      <w:r w:rsidRPr="0060086A">
        <w:rPr>
          <w:rFonts w:ascii="Times New Roman" w:hAnsi="Times New Roman" w:cs="Times New Roman"/>
          <w:sz w:val="28"/>
          <w:szCs w:val="28"/>
        </w:rPr>
        <w:t>историю возникновения раннехристианской церкви, причины разделения церквей, с</w:t>
      </w:r>
      <w:r w:rsidRPr="0060086A">
        <w:rPr>
          <w:rFonts w:ascii="Times New Roman" w:hAnsi="Times New Roman" w:cs="Times New Roman"/>
          <w:bCs/>
          <w:sz w:val="28"/>
          <w:szCs w:val="28"/>
        </w:rPr>
        <w:t>тановление и развитие православной религии на Руси, библейские источники, святоотеческую литературу, древнерусскую литературу.</w:t>
      </w:r>
    </w:p>
    <w:p w:rsidR="00C9563B" w:rsidRPr="0060086A" w:rsidRDefault="00C9563B" w:rsidP="00C956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  <w:r w:rsidRPr="0060086A">
        <w:rPr>
          <w:rFonts w:ascii="Times New Roman" w:hAnsi="Times New Roman" w:cs="Times New Roman"/>
          <w:sz w:val="28"/>
          <w:szCs w:val="28"/>
        </w:rPr>
        <w:t>охарактеризовать особенности язычества, различных тоталитарных сект, сущность мировых религий, читать символику икон, храмов, объяснять смысл православных праздников, с</w:t>
      </w:r>
      <w:r w:rsidRPr="0060086A">
        <w:rPr>
          <w:rFonts w:ascii="Times New Roman" w:hAnsi="Times New Roman" w:cs="Times New Roman"/>
          <w:bCs/>
          <w:sz w:val="28"/>
          <w:szCs w:val="28"/>
        </w:rPr>
        <w:t>опоставлять особенности православной культуры и культур других религий, объяснить суть реформ русского языка и их последствия.</w:t>
      </w:r>
    </w:p>
    <w:p w:rsidR="007D5D1B" w:rsidRPr="00EE3FA1" w:rsidRDefault="00C9563B" w:rsidP="00EE3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iCs/>
          <w:sz w:val="28"/>
          <w:szCs w:val="28"/>
        </w:rPr>
        <w:t xml:space="preserve">Понимать: </w:t>
      </w:r>
      <w:r w:rsidRPr="0060086A">
        <w:rPr>
          <w:rFonts w:ascii="Times New Roman" w:hAnsi="Times New Roman" w:cs="Times New Roman"/>
          <w:sz w:val="28"/>
          <w:szCs w:val="28"/>
        </w:rPr>
        <w:t xml:space="preserve">православную трактовку понятия «свобода», </w:t>
      </w:r>
      <w:proofErr w:type="spellStart"/>
      <w:r w:rsidRPr="0060086A">
        <w:rPr>
          <w:rFonts w:ascii="Times New Roman" w:hAnsi="Times New Roman" w:cs="Times New Roman"/>
          <w:sz w:val="28"/>
          <w:szCs w:val="28"/>
        </w:rPr>
        <w:t>доброделание</w:t>
      </w:r>
      <w:proofErr w:type="spellEnd"/>
      <w:r w:rsidRPr="0060086A">
        <w:rPr>
          <w:rFonts w:ascii="Times New Roman" w:hAnsi="Times New Roman" w:cs="Times New Roman"/>
          <w:sz w:val="28"/>
          <w:szCs w:val="28"/>
        </w:rPr>
        <w:t xml:space="preserve"> как реализацию системы духовно-нравственных норм и заповедей, православные нравственные основы правовой культуры и гражданственности личности и общества, духовные смыслы исторических событий и государственного устройства нашей страны.</w:t>
      </w:r>
      <w:r w:rsidR="007D5D1B" w:rsidRPr="00EE3F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="00EE3FA1" w:rsidRPr="00EE3F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7D5D1B" w:rsidRPr="00EE3F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</w:p>
    <w:p w:rsidR="007D5D1B" w:rsidRPr="0060086A" w:rsidRDefault="007D5D1B" w:rsidP="007D5D1B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уровне</w:t>
      </w:r>
      <w:r w:rsidRPr="0060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освоение новых понятий;</w:t>
      </w:r>
    </w:p>
    <w:p w:rsidR="007D5D1B" w:rsidRPr="0060086A" w:rsidRDefault="007D5D1B" w:rsidP="007D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втором уровне</w:t>
      </w:r>
      <w:r w:rsidRPr="0060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моделирование педагогом ситуаций, в которых приобретается определенный опыт узнавания и осознания новых понятий в жизни, произведениях литературы, живописи, музыки; </w:t>
      </w:r>
    </w:p>
    <w:p w:rsidR="007D5D1B" w:rsidRPr="0060086A" w:rsidRDefault="007D5D1B" w:rsidP="007D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третьем уровне</w:t>
      </w:r>
      <w:r w:rsidRPr="0060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необходимые условия для приобретения основ духовного опыта и опыта нравственного поведения в жизни.</w:t>
      </w:r>
    </w:p>
    <w:p w:rsidR="007D5D1B" w:rsidRPr="0060086A" w:rsidRDefault="007D5D1B" w:rsidP="007D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четвертом уровне</w:t>
      </w:r>
      <w:r w:rsidRPr="0060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необходимые условия для анализа и обобщения нравственных уроков исторических явлений и процессов, приобретения духовного опыта и определение линии нравственного поведения в жизни.</w:t>
      </w:r>
    </w:p>
    <w:p w:rsidR="007D5D1B" w:rsidRPr="0060086A" w:rsidRDefault="007D5D1B" w:rsidP="007D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пятом уровне</w:t>
      </w:r>
      <w:r w:rsidRPr="0060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необходимые условия для решения нравственных задач и анализа жизненных ситуаций, обогащения духовного опыта и выбора поведения в жизни.</w:t>
      </w:r>
    </w:p>
    <w:p w:rsidR="007D5D1B" w:rsidRPr="0060086A" w:rsidRDefault="007D5D1B" w:rsidP="007D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православных ценностях переводятся в реально действующие, осознанные мотивы поведения, становятся личностными смыслами обучающихся.</w:t>
      </w:r>
    </w:p>
    <w:p w:rsidR="007D5D1B" w:rsidRDefault="007D5D1B" w:rsidP="00AC01E5">
      <w:pPr>
        <w:jc w:val="both"/>
        <w:rPr>
          <w:rFonts w:eastAsia="Calibri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7D5D1B" w:rsidRDefault="007D5D1B" w:rsidP="007D5D1B">
      <w:pPr>
        <w:pStyle w:val="a4"/>
        <w:ind w:firstLine="0"/>
        <w:jc w:val="both"/>
        <w:rPr>
          <w:sz w:val="28"/>
          <w:szCs w:val="28"/>
        </w:rPr>
      </w:pPr>
    </w:p>
    <w:p w:rsidR="00AC01E5" w:rsidRPr="00AC01E5" w:rsidRDefault="00120474" w:rsidP="00AC0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E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AC01E5" w:rsidRPr="00AC01E5">
        <w:rPr>
          <w:rFonts w:ascii="Times New Roman" w:hAnsi="Times New Roman"/>
          <w:b/>
          <w:sz w:val="28"/>
          <w:szCs w:val="28"/>
        </w:rPr>
        <w:t>курса</w:t>
      </w:r>
    </w:p>
    <w:p w:rsidR="00AC01E5" w:rsidRPr="00AC01E5" w:rsidRDefault="00AC01E5" w:rsidP="00AC0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E5">
        <w:rPr>
          <w:rFonts w:ascii="Times New Roman" w:hAnsi="Times New Roman"/>
          <w:b/>
          <w:sz w:val="28"/>
          <w:szCs w:val="28"/>
        </w:rPr>
        <w:t>внеурочной деятельности «Основы православной культуры»</w:t>
      </w:r>
    </w:p>
    <w:p w:rsidR="00120474" w:rsidRDefault="00120474" w:rsidP="00120474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63B" w:rsidRPr="00A5425A" w:rsidRDefault="0060086A" w:rsidP="00A5425A">
      <w:pPr>
        <w:pStyle w:val="a6"/>
        <w:ind w:left="-284"/>
        <w:jc w:val="left"/>
        <w:rPr>
          <w:b/>
          <w:szCs w:val="28"/>
        </w:rPr>
      </w:pPr>
      <w:r w:rsidRPr="00A5425A">
        <w:rPr>
          <w:b/>
          <w:szCs w:val="28"/>
        </w:rPr>
        <w:t>5</w:t>
      </w:r>
      <w:r w:rsidR="00AC01E5" w:rsidRPr="00A5425A">
        <w:rPr>
          <w:b/>
          <w:szCs w:val="28"/>
        </w:rPr>
        <w:t xml:space="preserve"> </w:t>
      </w:r>
      <w:r w:rsidRPr="00A5425A">
        <w:rPr>
          <w:b/>
          <w:szCs w:val="28"/>
        </w:rPr>
        <w:t>класс</w:t>
      </w:r>
    </w:p>
    <w:p w:rsidR="00C9563B" w:rsidRPr="00A5425A" w:rsidRDefault="00C9563B" w:rsidP="00517397">
      <w:pPr>
        <w:pStyle w:val="a6"/>
        <w:ind w:left="-284" w:firstLine="142"/>
        <w:jc w:val="left"/>
        <w:rPr>
          <w:b/>
          <w:bCs/>
          <w:szCs w:val="28"/>
        </w:rPr>
      </w:pPr>
      <w:r w:rsidRPr="00A5425A">
        <w:rPr>
          <w:b/>
          <w:color w:val="000000" w:themeColor="text1"/>
          <w:szCs w:val="28"/>
        </w:rPr>
        <w:t>Великая радость ученья книжного</w:t>
      </w:r>
    </w:p>
    <w:p w:rsidR="00C9563B" w:rsidRPr="00A5425A" w:rsidRDefault="00C9563B" w:rsidP="00517397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>Источники познания древнего мира и истории   сотворения мира. Сотворение мира.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Источники познания - Мифологические и библейские.</w:t>
      </w:r>
    </w:p>
    <w:p w:rsidR="00C9563B" w:rsidRPr="00A5425A" w:rsidRDefault="00C9563B" w:rsidP="00517397">
      <w:pPr>
        <w:pStyle w:val="2"/>
        <w:ind w:left="-284" w:firstLine="142"/>
        <w:rPr>
          <w:b w:val="0"/>
          <w:sz w:val="28"/>
          <w:szCs w:val="28"/>
        </w:rPr>
      </w:pPr>
      <w:r w:rsidRPr="00A5425A">
        <w:rPr>
          <w:b w:val="0"/>
          <w:iCs/>
          <w:sz w:val="28"/>
          <w:szCs w:val="28"/>
        </w:rPr>
        <w:t xml:space="preserve">Библия - </w:t>
      </w:r>
      <w:r w:rsidRPr="00A5425A">
        <w:rPr>
          <w:b w:val="0"/>
          <w:sz w:val="28"/>
          <w:szCs w:val="28"/>
        </w:rPr>
        <w:t>Рукописная книга. Печатная книга. Оформление Книги.</w:t>
      </w:r>
    </w:p>
    <w:p w:rsidR="00C9563B" w:rsidRPr="00A5425A" w:rsidRDefault="00C9563B" w:rsidP="00517397">
      <w:pPr>
        <w:pStyle w:val="21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Состав и содержание Библии Ветхий Завет и Евангелие (рассмотрение).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Сотворение неба – невидимого мира (мира ангелов). Процесс сотворения мира духовного. Сонм ангелов (ангелы, серафимы, херувимы, архангелы и т.д.).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Ангелы и падшие духи. Причины появления злых духов (бесы, </w:t>
      </w:r>
      <w:proofErr w:type="spellStart"/>
      <w:r w:rsidRPr="00A5425A">
        <w:rPr>
          <w:szCs w:val="28"/>
        </w:rPr>
        <w:t>диавол</w:t>
      </w:r>
      <w:proofErr w:type="spellEnd"/>
      <w:r w:rsidRPr="00A5425A">
        <w:rPr>
          <w:szCs w:val="28"/>
        </w:rPr>
        <w:t xml:space="preserve">, сатана), возникновения зла в Божием творении.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Православная икона:</w:t>
      </w:r>
      <w:r w:rsidRPr="00A5425A">
        <w:rPr>
          <w:szCs w:val="28"/>
        </w:rPr>
        <w:t xml:space="preserve"> Ангел Златые власы. Икона </w:t>
      </w:r>
      <w:r w:rsidRPr="00A5425A">
        <w:rPr>
          <w:szCs w:val="28"/>
          <w:lang w:val="en-US"/>
        </w:rPr>
        <w:t>XII</w:t>
      </w:r>
      <w:r w:rsidRPr="00A5425A">
        <w:rPr>
          <w:szCs w:val="28"/>
        </w:rPr>
        <w:t xml:space="preserve"> в.</w:t>
      </w:r>
    </w:p>
    <w:p w:rsidR="00C9563B" w:rsidRPr="00A5425A" w:rsidRDefault="00C9563B" w:rsidP="00517397">
      <w:pPr>
        <w:pStyle w:val="a6"/>
        <w:ind w:left="-284" w:firstLine="142"/>
        <w:jc w:val="both"/>
        <w:rPr>
          <w:iCs/>
          <w:szCs w:val="28"/>
        </w:rPr>
      </w:pPr>
      <w:r w:rsidRPr="00A5425A">
        <w:rPr>
          <w:iCs/>
          <w:szCs w:val="28"/>
        </w:rPr>
        <w:t xml:space="preserve">Изобразительное искусство: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iCs/>
          <w:szCs w:val="28"/>
        </w:rPr>
      </w:pPr>
      <w:r w:rsidRPr="00A5425A">
        <w:rPr>
          <w:iCs/>
          <w:szCs w:val="28"/>
        </w:rPr>
        <w:t>Духовное песнопение: “</w:t>
      </w:r>
      <w:r w:rsidRPr="00A5425A">
        <w:rPr>
          <w:szCs w:val="28"/>
        </w:rPr>
        <w:t xml:space="preserve">Ангел </w:t>
      </w:r>
      <w:proofErr w:type="spellStart"/>
      <w:r w:rsidRPr="00A5425A">
        <w:rPr>
          <w:szCs w:val="28"/>
        </w:rPr>
        <w:t>Вопияше</w:t>
      </w:r>
      <w:proofErr w:type="spellEnd"/>
      <w:r w:rsidRPr="00A5425A">
        <w:rPr>
          <w:szCs w:val="28"/>
        </w:rPr>
        <w:t>…</w:t>
      </w:r>
      <w:r w:rsidRPr="00A5425A">
        <w:rPr>
          <w:iCs/>
          <w:szCs w:val="28"/>
        </w:rPr>
        <w:t>”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Церковнославянский язык: ч</w:t>
      </w:r>
      <w:r w:rsidRPr="00A5425A">
        <w:rPr>
          <w:szCs w:val="28"/>
        </w:rPr>
        <w:t xml:space="preserve">тение и размышление о содержании: </w:t>
      </w:r>
      <w:r w:rsidRPr="00A5425A">
        <w:rPr>
          <w:iCs/>
          <w:szCs w:val="28"/>
        </w:rPr>
        <w:t>“</w:t>
      </w:r>
      <w:r w:rsidRPr="00A5425A">
        <w:rPr>
          <w:szCs w:val="28"/>
        </w:rPr>
        <w:t xml:space="preserve">Ангел </w:t>
      </w:r>
      <w:proofErr w:type="spellStart"/>
      <w:r w:rsidRPr="00A5425A">
        <w:rPr>
          <w:szCs w:val="28"/>
        </w:rPr>
        <w:t>Вопияше</w:t>
      </w:r>
      <w:proofErr w:type="spellEnd"/>
      <w:r w:rsidRPr="00A5425A">
        <w:rPr>
          <w:szCs w:val="28"/>
        </w:rPr>
        <w:t>…</w:t>
      </w:r>
      <w:r w:rsidRPr="00A5425A">
        <w:rPr>
          <w:iCs/>
          <w:szCs w:val="28"/>
        </w:rPr>
        <w:t>”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Словарная работа</w:t>
      </w:r>
      <w:r w:rsidRPr="00A5425A">
        <w:rPr>
          <w:szCs w:val="28"/>
        </w:rPr>
        <w:t>: архангелы, ангелы, сераф</w:t>
      </w:r>
      <w:r w:rsidR="0060086A" w:rsidRPr="00A5425A">
        <w:rPr>
          <w:szCs w:val="28"/>
        </w:rPr>
        <w:t xml:space="preserve">имы, херувимы, начала, власти.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>Сотворение мира- Рождество Христово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szCs w:val="28"/>
        </w:rPr>
        <w:t xml:space="preserve"> Сотворение мира (продолжение темы).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ab/>
        <w:t>Как устроен мир: сотворение природы (1-5 день творения- Быт.1). Начало отсчета жизни на Земле. Старый и новый стиль календаря.</w:t>
      </w:r>
    </w:p>
    <w:p w:rsidR="00C9563B" w:rsidRPr="00A5425A" w:rsidRDefault="00C9563B" w:rsidP="00517397">
      <w:pPr>
        <w:pStyle w:val="a6"/>
        <w:ind w:left="-284" w:firstLine="142"/>
        <w:jc w:val="both"/>
        <w:rPr>
          <w:iCs/>
          <w:szCs w:val="28"/>
        </w:rPr>
      </w:pPr>
      <w:r w:rsidRPr="00A5425A">
        <w:rPr>
          <w:iCs/>
          <w:szCs w:val="28"/>
        </w:rPr>
        <w:lastRenderedPageBreak/>
        <w:t>Изобразительное искусство</w:t>
      </w:r>
      <w:r w:rsidRPr="00A5425A">
        <w:rPr>
          <w:szCs w:val="28"/>
        </w:rPr>
        <w:t xml:space="preserve">: И.И. Шишкин “Утро в сосновом лесу”, Н. </w:t>
      </w:r>
      <w:proofErr w:type="gramStart"/>
      <w:r w:rsidRPr="00A5425A">
        <w:rPr>
          <w:szCs w:val="28"/>
        </w:rPr>
        <w:t>Пиросманишвили  “</w:t>
      </w:r>
      <w:proofErr w:type="gramEnd"/>
      <w:r w:rsidRPr="00A5425A">
        <w:rPr>
          <w:szCs w:val="28"/>
        </w:rPr>
        <w:t xml:space="preserve">Косули на водопое”,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Музыкальные произведения</w:t>
      </w:r>
      <w:r w:rsidRPr="00A5425A">
        <w:rPr>
          <w:szCs w:val="28"/>
        </w:rPr>
        <w:t>: М.П. Мусоргский Цикл “Картинки с выставки” пьеса “Прогулка” (фрагмент). Звуки природы (аудиозаписи).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Церковнославянский язык: ч</w:t>
      </w:r>
      <w:r w:rsidRPr="00A5425A">
        <w:rPr>
          <w:szCs w:val="28"/>
        </w:rPr>
        <w:t>тение и размышление о содержании: тропарь Пресвятой Богородице, глас 1.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 xml:space="preserve">Словарная работа: </w:t>
      </w:r>
      <w:r w:rsidRPr="00A5425A">
        <w:rPr>
          <w:szCs w:val="28"/>
        </w:rPr>
        <w:t>творчество, творец, отец, Владыка.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>Рождество Богородицы-Успение Богородицы. Круг жизни.</w:t>
      </w:r>
    </w:p>
    <w:p w:rsidR="00C9563B" w:rsidRPr="00A5425A" w:rsidRDefault="00C9563B" w:rsidP="00517397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25A">
        <w:rPr>
          <w:rFonts w:ascii="Times New Roman" w:hAnsi="Times New Roman" w:cs="Times New Roman"/>
          <w:b/>
          <w:sz w:val="28"/>
          <w:szCs w:val="28"/>
        </w:rPr>
        <w:t>Мироустроение</w:t>
      </w:r>
      <w:proofErr w:type="spellEnd"/>
      <w:r w:rsidRPr="00A5425A">
        <w:rPr>
          <w:rFonts w:ascii="Times New Roman" w:hAnsi="Times New Roman" w:cs="Times New Roman"/>
          <w:b/>
          <w:sz w:val="28"/>
          <w:szCs w:val="28"/>
        </w:rPr>
        <w:t>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Повторение: Рождество Пресвятой Богородицы.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Вещественная и духовная сопричастность Богу: Как устроен мир: создание человека. Шестой день: творение человека (Быт.1: 24-28).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Прародители человечества: Адам и Ева, их жизнь в раю (Быт. 2).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Грех как нарушение Закона. Адам и Ева, суть грехопадения и его последствия (Быт.2).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iCs/>
          <w:szCs w:val="28"/>
        </w:rPr>
      </w:pPr>
      <w:r w:rsidRPr="00A5425A">
        <w:rPr>
          <w:iCs/>
          <w:szCs w:val="28"/>
        </w:rPr>
        <w:t xml:space="preserve">Изобразительное искусство: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иллюстрациях”, В.М. Васнецов “Блаженство рая”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Классическая музыка</w:t>
      </w:r>
      <w:r w:rsidRPr="00A5425A">
        <w:rPr>
          <w:szCs w:val="28"/>
        </w:rPr>
        <w:t xml:space="preserve">: </w:t>
      </w:r>
      <w:proofErr w:type="spellStart"/>
      <w:r w:rsidRPr="00A5425A">
        <w:rPr>
          <w:szCs w:val="28"/>
        </w:rPr>
        <w:t>П.И.Чайковский</w:t>
      </w:r>
      <w:proofErr w:type="spellEnd"/>
      <w:r w:rsidRPr="00A5425A">
        <w:rPr>
          <w:szCs w:val="28"/>
        </w:rPr>
        <w:t xml:space="preserve"> “Вальс цветов” из балета “Щелкунчик”.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 xml:space="preserve">Духовное песнопение: </w:t>
      </w:r>
      <w:r w:rsidRPr="00A5425A">
        <w:rPr>
          <w:szCs w:val="28"/>
        </w:rPr>
        <w:t xml:space="preserve">С. </w:t>
      </w:r>
      <w:proofErr w:type="spellStart"/>
      <w:r w:rsidRPr="00A5425A">
        <w:rPr>
          <w:szCs w:val="28"/>
        </w:rPr>
        <w:t>Зубаческий</w:t>
      </w:r>
      <w:proofErr w:type="spellEnd"/>
      <w:r w:rsidRPr="00A5425A">
        <w:rPr>
          <w:szCs w:val="28"/>
        </w:rPr>
        <w:t xml:space="preserve"> “Хвали, душе моя, Господа”, “</w:t>
      </w:r>
      <w:proofErr w:type="spellStart"/>
      <w:r w:rsidRPr="00A5425A">
        <w:rPr>
          <w:szCs w:val="28"/>
        </w:rPr>
        <w:t>Седе</w:t>
      </w:r>
      <w:proofErr w:type="spellEnd"/>
      <w:r w:rsidRPr="00A5425A">
        <w:rPr>
          <w:szCs w:val="28"/>
        </w:rPr>
        <w:t xml:space="preserve"> Адам” Валаамский распев.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Церковнославянский язык: ч</w:t>
      </w:r>
      <w:r w:rsidRPr="00A5425A">
        <w:rPr>
          <w:szCs w:val="28"/>
        </w:rPr>
        <w:t xml:space="preserve">тение и размышление о содержании: Пс.145 (фрагмент).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Словарная работа</w:t>
      </w:r>
      <w:r w:rsidRPr="00A5425A">
        <w:rPr>
          <w:szCs w:val="28"/>
        </w:rPr>
        <w:t>: образ, подобие.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bCs/>
          <w:szCs w:val="28"/>
        </w:rPr>
      </w:pPr>
      <w:r w:rsidRPr="00A5425A">
        <w:rPr>
          <w:b/>
          <w:color w:val="000000" w:themeColor="text1"/>
          <w:szCs w:val="28"/>
        </w:rPr>
        <w:t>Небесные и земные покровители и защитники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szCs w:val="28"/>
        </w:rPr>
        <w:t>Последствия грехопадения прародителей.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Авель и Каин: жизнеописание. Зависть. Братоубийство как следствие зависти. Рождение </w:t>
      </w:r>
      <w:proofErr w:type="spellStart"/>
      <w:r w:rsidRPr="00A5425A">
        <w:rPr>
          <w:szCs w:val="28"/>
        </w:rPr>
        <w:t>Сифа</w:t>
      </w:r>
      <w:proofErr w:type="spellEnd"/>
      <w:r w:rsidRPr="00A5425A">
        <w:rPr>
          <w:szCs w:val="28"/>
        </w:rPr>
        <w:t xml:space="preserve">. Потомство </w:t>
      </w:r>
      <w:proofErr w:type="spellStart"/>
      <w:r w:rsidRPr="00A5425A">
        <w:rPr>
          <w:szCs w:val="28"/>
        </w:rPr>
        <w:t>Сифа</w:t>
      </w:r>
      <w:proofErr w:type="spellEnd"/>
      <w:r w:rsidRPr="00A5425A">
        <w:rPr>
          <w:szCs w:val="28"/>
        </w:rPr>
        <w:t xml:space="preserve"> (Быт.3,4).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Изобразительное искусство:</w:t>
      </w:r>
      <w:r w:rsidRPr="00A5425A">
        <w:rPr>
          <w:szCs w:val="28"/>
        </w:rPr>
        <w:t xml:space="preserve"> Ф.А. </w:t>
      </w:r>
      <w:proofErr w:type="spellStart"/>
      <w:r w:rsidRPr="00A5425A">
        <w:rPr>
          <w:szCs w:val="28"/>
        </w:rPr>
        <w:t>Бруни</w:t>
      </w:r>
      <w:proofErr w:type="spellEnd"/>
      <w:r w:rsidRPr="00A5425A">
        <w:rPr>
          <w:szCs w:val="28"/>
        </w:rPr>
        <w:t xml:space="preserve"> “Первое </w:t>
      </w:r>
      <w:proofErr w:type="gramStart"/>
      <w:r w:rsidRPr="00A5425A">
        <w:rPr>
          <w:szCs w:val="28"/>
        </w:rPr>
        <w:t>убийство”(</w:t>
      </w:r>
      <w:proofErr w:type="gramEnd"/>
      <w:r w:rsidRPr="00A5425A">
        <w:rPr>
          <w:szCs w:val="28"/>
        </w:rPr>
        <w:t xml:space="preserve">1867), В.И. </w:t>
      </w:r>
      <w:proofErr w:type="spellStart"/>
      <w:r w:rsidRPr="00A5425A">
        <w:rPr>
          <w:szCs w:val="28"/>
        </w:rPr>
        <w:t>Бриоски</w:t>
      </w:r>
      <w:proofErr w:type="spellEnd"/>
      <w:r w:rsidRPr="00A5425A">
        <w:rPr>
          <w:szCs w:val="28"/>
        </w:rPr>
        <w:t xml:space="preserve"> “Каин, осуждаемый Господом за братоубийство и бегущий от гнева Божьего”(1813), А.П. Лосенко “Авель”(1768),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</w:t>
      </w:r>
      <w:r w:rsidRPr="00A5425A">
        <w:rPr>
          <w:szCs w:val="28"/>
        </w:rPr>
        <w:t>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Художественная </w:t>
      </w:r>
      <w:proofErr w:type="gramStart"/>
      <w:r w:rsidRPr="00A5425A">
        <w:rPr>
          <w:szCs w:val="28"/>
        </w:rPr>
        <w:t>литература:  Н.С.</w:t>
      </w:r>
      <w:proofErr w:type="gramEnd"/>
      <w:r w:rsidRPr="00A5425A">
        <w:rPr>
          <w:szCs w:val="28"/>
        </w:rPr>
        <w:t xml:space="preserve"> Гумилев “Потомки Каина”.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Духовное песнопение</w:t>
      </w:r>
      <w:r w:rsidRPr="00A5425A">
        <w:rPr>
          <w:szCs w:val="28"/>
        </w:rPr>
        <w:t>: “Верую” (из литургии св. Иоанна Златоуста).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Церковнославянский язык: ч</w:t>
      </w:r>
      <w:r w:rsidRPr="00A5425A">
        <w:rPr>
          <w:szCs w:val="28"/>
        </w:rPr>
        <w:t>тение и размышление о содержании: Символ веры: первый чле</w:t>
      </w:r>
      <w:r w:rsidR="0060086A" w:rsidRPr="00A5425A">
        <w:rPr>
          <w:szCs w:val="28"/>
        </w:rPr>
        <w:t>н.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>Монашество: история возникновения, монашеская культура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/>
          <w:szCs w:val="28"/>
        </w:rPr>
        <w:t xml:space="preserve"> Всемирный потоп (Быт 6-8).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Природная катастрофа как следствие греха (причины </w:t>
      </w:r>
      <w:proofErr w:type="spellStart"/>
      <w:r w:rsidRPr="00A5425A">
        <w:rPr>
          <w:szCs w:val="28"/>
        </w:rPr>
        <w:t>Божиего</w:t>
      </w:r>
      <w:proofErr w:type="spellEnd"/>
      <w:r w:rsidRPr="00A5425A">
        <w:rPr>
          <w:szCs w:val="28"/>
        </w:rPr>
        <w:t xml:space="preserve"> наказания). Праведный Ной и его сыновья.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Явление Бога праведному Ною. Строительство ковчега.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Потоп и последствия. Радуга как символ-напоминание о заключенном договоре между Богом и праведным Ноем.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Типологическое соответствие Потопу – Церковь как корабль спасения. Ангельский чин монашества.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lastRenderedPageBreak/>
        <w:t>Духовное песнопение</w:t>
      </w:r>
      <w:r w:rsidRPr="00A5425A">
        <w:rPr>
          <w:szCs w:val="28"/>
        </w:rPr>
        <w:t>: “Верую” (из литургии св. Иоанна Златоуста).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Изобразительное искусство</w:t>
      </w:r>
      <w:r w:rsidRPr="00A5425A">
        <w:rPr>
          <w:szCs w:val="28"/>
        </w:rPr>
        <w:t xml:space="preserve">: Ф.А. </w:t>
      </w:r>
      <w:proofErr w:type="spellStart"/>
      <w:r w:rsidRPr="00A5425A">
        <w:rPr>
          <w:szCs w:val="28"/>
        </w:rPr>
        <w:t>Бруни</w:t>
      </w:r>
      <w:proofErr w:type="spellEnd"/>
      <w:r w:rsidRPr="00A5425A">
        <w:rPr>
          <w:szCs w:val="28"/>
        </w:rPr>
        <w:t xml:space="preserve"> “Всемирный </w:t>
      </w:r>
      <w:proofErr w:type="gramStart"/>
      <w:r w:rsidRPr="00A5425A">
        <w:rPr>
          <w:szCs w:val="28"/>
        </w:rPr>
        <w:t>потоп”(</w:t>
      </w:r>
      <w:proofErr w:type="gramEnd"/>
      <w:r w:rsidRPr="00A5425A">
        <w:rPr>
          <w:szCs w:val="28"/>
        </w:rPr>
        <w:t xml:space="preserve">1877), </w:t>
      </w:r>
      <w:r w:rsidRPr="00A5425A">
        <w:rPr>
          <w:iCs/>
          <w:szCs w:val="28"/>
        </w:rPr>
        <w:t xml:space="preserve">Изобразительное искусство: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</w:t>
      </w:r>
      <w:r w:rsidRPr="00A5425A">
        <w:rPr>
          <w:szCs w:val="28"/>
        </w:rPr>
        <w:t>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Церковнославянский язык: ч</w:t>
      </w:r>
      <w:r w:rsidRPr="00A5425A">
        <w:rPr>
          <w:szCs w:val="28"/>
        </w:rPr>
        <w:t>тение и размышление о содержании. Символ Веры: второй член.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Словарная работа</w:t>
      </w:r>
      <w:r w:rsidRPr="00A5425A">
        <w:rPr>
          <w:szCs w:val="28"/>
        </w:rPr>
        <w:t>: праведный, завет (союз, дог</w:t>
      </w:r>
      <w:r w:rsidR="0060086A" w:rsidRPr="00A5425A">
        <w:rPr>
          <w:szCs w:val="28"/>
        </w:rPr>
        <w:t xml:space="preserve">овор) закон, заповедь, радуга.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>Покров Пресвятой Богородицы-Преемственность Византийской культуры на Руси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>История после Всемирного потопа (Быт.9).</w:t>
      </w:r>
      <w:r w:rsidRPr="00A5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Разделение в семье.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Грех Хама: осуждение, </w:t>
      </w:r>
      <w:proofErr w:type="spellStart"/>
      <w:r w:rsidRPr="00A5425A">
        <w:rPr>
          <w:szCs w:val="28"/>
        </w:rPr>
        <w:t>непочитание</w:t>
      </w:r>
      <w:proofErr w:type="spellEnd"/>
      <w:r w:rsidRPr="00A5425A">
        <w:rPr>
          <w:szCs w:val="28"/>
        </w:rPr>
        <w:t xml:space="preserve"> родителей, взрослых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Грех </w:t>
      </w:r>
      <w:proofErr w:type="spellStart"/>
      <w:r w:rsidRPr="00A5425A">
        <w:rPr>
          <w:szCs w:val="28"/>
        </w:rPr>
        <w:t>непочитания</w:t>
      </w:r>
      <w:proofErr w:type="spellEnd"/>
      <w:r w:rsidRPr="00A5425A">
        <w:rPr>
          <w:szCs w:val="28"/>
        </w:rPr>
        <w:t xml:space="preserve"> родителей.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 xml:space="preserve">Изобразительное искусство: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Музыкальные произведения</w:t>
      </w:r>
      <w:r w:rsidRPr="00A5425A">
        <w:rPr>
          <w:szCs w:val="28"/>
        </w:rPr>
        <w:t>: С.В. Рахманинов “Вокализ”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Церковнославянский язык: ч</w:t>
      </w:r>
      <w:r w:rsidRPr="00A5425A">
        <w:rPr>
          <w:szCs w:val="28"/>
        </w:rPr>
        <w:t xml:space="preserve">тение и размышление о содержании. Символ Веры: третий член. </w:t>
      </w:r>
    </w:p>
    <w:p w:rsidR="00C9563B" w:rsidRPr="00A5425A" w:rsidRDefault="00C9563B" w:rsidP="00517397">
      <w:pPr>
        <w:pStyle w:val="23"/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Хлеб жизни. Плоды земные. Плоды духовные.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 xml:space="preserve">Вавилонское столпотворение: география </w:t>
      </w:r>
      <w:proofErr w:type="gramStart"/>
      <w:r w:rsidRPr="00A5425A">
        <w:rPr>
          <w:rFonts w:ascii="Times New Roman" w:hAnsi="Times New Roman" w:cs="Times New Roman"/>
          <w:b/>
          <w:sz w:val="28"/>
          <w:szCs w:val="28"/>
        </w:rPr>
        <w:t>и  история</w:t>
      </w:r>
      <w:proofErr w:type="gramEnd"/>
      <w:r w:rsidRPr="00A5425A">
        <w:rPr>
          <w:rFonts w:ascii="Times New Roman" w:hAnsi="Times New Roman" w:cs="Times New Roman"/>
          <w:b/>
          <w:sz w:val="28"/>
          <w:szCs w:val="28"/>
        </w:rPr>
        <w:t xml:space="preserve"> событий (Быт. 11).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История события и научные подтверждения.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Нравственные уроки строительства Вавилонской башни: прошлое и настоящее.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iCs/>
          <w:szCs w:val="28"/>
        </w:rPr>
      </w:pPr>
      <w:r w:rsidRPr="00A5425A">
        <w:rPr>
          <w:iCs/>
          <w:szCs w:val="28"/>
        </w:rPr>
        <w:t xml:space="preserve">Изобразительное искусство: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иллюстрациях”, Брейгель “Вавилонская башня”.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Духовное песнопение</w:t>
      </w:r>
      <w:r w:rsidRPr="00A5425A">
        <w:rPr>
          <w:szCs w:val="28"/>
        </w:rPr>
        <w:t>: “Верую” (из литургии св. Иоанна Златоуста).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Церковнославянский язык:</w:t>
      </w:r>
      <w:r w:rsidRPr="00A5425A">
        <w:rPr>
          <w:szCs w:val="28"/>
        </w:rPr>
        <w:t xml:space="preserve"> Чтение и размышление о содержании: Символ Веры: пятый член (из литургии св. Иоанна Златоуста).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Словарная работа</w:t>
      </w:r>
      <w:r w:rsidRPr="00A5425A">
        <w:rPr>
          <w:szCs w:val="28"/>
        </w:rPr>
        <w:t xml:space="preserve">: Вавилон, народы, нации. </w:t>
      </w:r>
    </w:p>
    <w:p w:rsidR="00C9563B" w:rsidRPr="00A5425A" w:rsidRDefault="00C9563B" w:rsidP="00517397">
      <w:pPr>
        <w:pStyle w:val="a6"/>
        <w:tabs>
          <w:tab w:val="left" w:pos="8550"/>
        </w:tabs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>Божий мир- постоянство и изменчивость природы и человека</w:t>
      </w:r>
      <w:r w:rsidRPr="00A5425A">
        <w:rPr>
          <w:b/>
          <w:color w:val="000000" w:themeColor="text1"/>
          <w:szCs w:val="28"/>
        </w:rPr>
        <w:tab/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 xml:space="preserve"> Мир духовный и мир материальный.</w:t>
      </w:r>
    </w:p>
    <w:p w:rsidR="00C9563B" w:rsidRPr="00A5425A" w:rsidRDefault="00C9563B" w:rsidP="00517397">
      <w:pPr>
        <w:pStyle w:val="a4"/>
        <w:ind w:left="-284" w:firstLine="142"/>
        <w:jc w:val="both"/>
        <w:rPr>
          <w:sz w:val="28"/>
          <w:szCs w:val="28"/>
        </w:rPr>
      </w:pPr>
      <w:r w:rsidRPr="00A5425A">
        <w:rPr>
          <w:sz w:val="28"/>
          <w:szCs w:val="28"/>
        </w:rPr>
        <w:t xml:space="preserve">Священное Писание и Священное </w:t>
      </w:r>
      <w:proofErr w:type="gramStart"/>
      <w:r w:rsidRPr="00A5425A">
        <w:rPr>
          <w:sz w:val="28"/>
          <w:szCs w:val="28"/>
        </w:rPr>
        <w:t>Предание  о</w:t>
      </w:r>
      <w:proofErr w:type="gramEnd"/>
      <w:r w:rsidRPr="00A5425A">
        <w:rPr>
          <w:sz w:val="28"/>
          <w:szCs w:val="28"/>
        </w:rPr>
        <w:t xml:space="preserve"> растениях. </w:t>
      </w:r>
    </w:p>
    <w:p w:rsidR="00C9563B" w:rsidRPr="00A5425A" w:rsidRDefault="00C9563B" w:rsidP="00517397">
      <w:pPr>
        <w:pStyle w:val="a4"/>
        <w:ind w:left="-284" w:firstLine="142"/>
        <w:jc w:val="both"/>
        <w:rPr>
          <w:sz w:val="28"/>
          <w:szCs w:val="28"/>
        </w:rPr>
      </w:pPr>
      <w:r w:rsidRPr="00A5425A">
        <w:rPr>
          <w:iCs/>
          <w:sz w:val="28"/>
          <w:szCs w:val="28"/>
        </w:rPr>
        <w:t>Святоотеческая литература</w:t>
      </w:r>
      <w:r w:rsidRPr="00A5425A">
        <w:rPr>
          <w:sz w:val="28"/>
          <w:szCs w:val="28"/>
        </w:rPr>
        <w:t>: Природа райская и природа земная (по творениям отцов Православной церкви).</w:t>
      </w:r>
    </w:p>
    <w:p w:rsidR="00C9563B" w:rsidRPr="00A5425A" w:rsidRDefault="00C9563B" w:rsidP="00517397">
      <w:pPr>
        <w:pStyle w:val="a4"/>
        <w:ind w:left="-284" w:firstLine="142"/>
        <w:jc w:val="both"/>
        <w:rPr>
          <w:sz w:val="28"/>
          <w:szCs w:val="28"/>
        </w:rPr>
      </w:pPr>
      <w:r w:rsidRPr="00A5425A">
        <w:rPr>
          <w:sz w:val="28"/>
          <w:szCs w:val="28"/>
        </w:rPr>
        <w:t>Христианское отношение к живому на земле. Проблемы экологии.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Духовное песнопение</w:t>
      </w:r>
      <w:r w:rsidRPr="00A5425A">
        <w:rPr>
          <w:szCs w:val="28"/>
        </w:rPr>
        <w:t>: “Верую” (из литургии св. Иоанна Златоуста).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Церковнославянский язык: ч</w:t>
      </w:r>
      <w:r w:rsidRPr="00A5425A">
        <w:rPr>
          <w:szCs w:val="28"/>
        </w:rPr>
        <w:t xml:space="preserve">тение и размышление о содержании. Символ Веры: четвертый член.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    Словарная работа: Священное Писание и Священное Предание 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/>
          <w:color w:val="000000" w:themeColor="text1"/>
          <w:szCs w:val="28"/>
        </w:rPr>
        <w:t>Защита Веры и Отечества – служение Отечеству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 xml:space="preserve"> Праведный Авраам – отец </w:t>
      </w:r>
      <w:proofErr w:type="spellStart"/>
      <w:proofErr w:type="gramStart"/>
      <w:r w:rsidRPr="00A5425A">
        <w:rPr>
          <w:rFonts w:ascii="Times New Roman" w:hAnsi="Times New Roman" w:cs="Times New Roman"/>
          <w:b/>
          <w:sz w:val="28"/>
          <w:szCs w:val="28"/>
        </w:rPr>
        <w:t>богоизбранного</w:t>
      </w:r>
      <w:proofErr w:type="spellEnd"/>
      <w:r w:rsidRPr="00A5425A">
        <w:rPr>
          <w:rFonts w:ascii="Times New Roman" w:hAnsi="Times New Roman" w:cs="Times New Roman"/>
          <w:b/>
          <w:sz w:val="28"/>
          <w:szCs w:val="28"/>
        </w:rPr>
        <w:t xml:space="preserve">  народа</w:t>
      </w:r>
      <w:proofErr w:type="gramEnd"/>
      <w:r w:rsidRPr="00A5425A">
        <w:rPr>
          <w:rFonts w:ascii="Times New Roman" w:hAnsi="Times New Roman" w:cs="Times New Roman"/>
          <w:b/>
          <w:sz w:val="28"/>
          <w:szCs w:val="28"/>
        </w:rPr>
        <w:t xml:space="preserve"> (Быт.12-22).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Географические условия </w:t>
      </w:r>
      <w:proofErr w:type="spellStart"/>
      <w:r w:rsidRPr="00A5425A">
        <w:rPr>
          <w:szCs w:val="28"/>
        </w:rPr>
        <w:t>Ханаанской</w:t>
      </w:r>
      <w:proofErr w:type="spellEnd"/>
      <w:r w:rsidRPr="00A5425A">
        <w:rPr>
          <w:szCs w:val="28"/>
        </w:rPr>
        <w:t xml:space="preserve"> земли. 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szCs w:val="28"/>
        </w:rPr>
      </w:pPr>
      <w:r w:rsidRPr="00A5425A">
        <w:rPr>
          <w:szCs w:val="28"/>
        </w:rPr>
        <w:t>Жизнеописание Авраама. Явления Бога Аврааму: библейское описание.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szCs w:val="28"/>
        </w:rPr>
      </w:pPr>
      <w:r w:rsidRPr="00A5425A">
        <w:rPr>
          <w:szCs w:val="28"/>
        </w:rPr>
        <w:t>Города Содом и Гоморра: грехопадение жителей и Божие наказание.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Изобразительное искусство</w:t>
      </w:r>
      <w:r w:rsidRPr="00A5425A">
        <w:rPr>
          <w:szCs w:val="28"/>
        </w:rPr>
        <w:t>: икона А. Рублева “Троица Ветхозаветная” (Х</w:t>
      </w:r>
      <w:r w:rsidRPr="00A5425A">
        <w:rPr>
          <w:szCs w:val="28"/>
          <w:lang w:val="en-US"/>
        </w:rPr>
        <w:t>VI</w:t>
      </w:r>
      <w:r w:rsidRPr="00A5425A">
        <w:rPr>
          <w:szCs w:val="28"/>
        </w:rPr>
        <w:t xml:space="preserve"> в). Фреска Андрея Рублева “Страшный суд” во Владимирском Успенском </w:t>
      </w:r>
      <w:r w:rsidRPr="00A5425A">
        <w:rPr>
          <w:szCs w:val="28"/>
        </w:rPr>
        <w:lastRenderedPageBreak/>
        <w:t xml:space="preserve">соборе (1400-е годы). </w:t>
      </w:r>
      <w:proofErr w:type="gramStart"/>
      <w:r w:rsidRPr="00A5425A">
        <w:rPr>
          <w:szCs w:val="28"/>
        </w:rPr>
        <w:t>Праотцы  Исаак</w:t>
      </w:r>
      <w:proofErr w:type="gramEnd"/>
      <w:r w:rsidRPr="00A5425A">
        <w:rPr>
          <w:szCs w:val="28"/>
        </w:rPr>
        <w:t xml:space="preserve"> и Авраам (фрагмент). П.В. </w:t>
      </w:r>
      <w:proofErr w:type="spellStart"/>
      <w:r w:rsidRPr="00A5425A">
        <w:rPr>
          <w:szCs w:val="28"/>
        </w:rPr>
        <w:t>Басин</w:t>
      </w:r>
      <w:proofErr w:type="spellEnd"/>
      <w:r w:rsidRPr="00A5425A">
        <w:rPr>
          <w:szCs w:val="28"/>
        </w:rPr>
        <w:t xml:space="preserve"> “Три странника”,</w:t>
      </w:r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 xml:space="preserve">           Художественная литература</w:t>
      </w:r>
      <w:r w:rsidRPr="00A5425A">
        <w:rPr>
          <w:szCs w:val="28"/>
        </w:rPr>
        <w:t xml:space="preserve">: </w:t>
      </w:r>
      <w:proofErr w:type="spellStart"/>
      <w:r w:rsidRPr="00A5425A">
        <w:rPr>
          <w:szCs w:val="28"/>
        </w:rPr>
        <w:t>А.Ахматова</w:t>
      </w:r>
      <w:proofErr w:type="spellEnd"/>
      <w:r w:rsidRPr="00A5425A">
        <w:rPr>
          <w:szCs w:val="28"/>
        </w:rPr>
        <w:t xml:space="preserve"> “</w:t>
      </w:r>
      <w:proofErr w:type="spellStart"/>
      <w:r w:rsidRPr="00A5425A">
        <w:rPr>
          <w:szCs w:val="28"/>
        </w:rPr>
        <w:t>Лотова</w:t>
      </w:r>
      <w:proofErr w:type="spellEnd"/>
      <w:r w:rsidRPr="00A5425A">
        <w:rPr>
          <w:szCs w:val="28"/>
        </w:rPr>
        <w:t xml:space="preserve"> жена”.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Духовное песнопение</w:t>
      </w:r>
      <w:r w:rsidRPr="00A5425A">
        <w:rPr>
          <w:szCs w:val="28"/>
        </w:rPr>
        <w:t xml:space="preserve">: П. И. </w:t>
      </w:r>
      <w:proofErr w:type="gramStart"/>
      <w:r w:rsidRPr="00A5425A">
        <w:rPr>
          <w:szCs w:val="28"/>
        </w:rPr>
        <w:t>Чайковский  “</w:t>
      </w:r>
      <w:proofErr w:type="gramEnd"/>
      <w:r w:rsidRPr="00A5425A">
        <w:rPr>
          <w:szCs w:val="28"/>
        </w:rPr>
        <w:t>Верую” (из литургии св. Иоанна Златоуста).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Церковнославянский язык</w:t>
      </w:r>
      <w:r w:rsidRPr="00A5425A">
        <w:rPr>
          <w:szCs w:val="28"/>
        </w:rPr>
        <w:t xml:space="preserve">: чтение и размышление о содержании. Символ Веры: седьмой член (из литургии св. Иоанна Златоуста).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Словарная работа</w:t>
      </w:r>
      <w:r w:rsidRPr="00A5425A">
        <w:rPr>
          <w:bCs/>
          <w:iCs/>
          <w:szCs w:val="28"/>
        </w:rPr>
        <w:t xml:space="preserve">: </w:t>
      </w:r>
      <w:r w:rsidRPr="00A5425A">
        <w:rPr>
          <w:szCs w:val="28"/>
        </w:rPr>
        <w:t>митра.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bCs/>
          <w:szCs w:val="28"/>
        </w:rPr>
      </w:pPr>
      <w:r w:rsidRPr="00A5425A">
        <w:rPr>
          <w:b/>
          <w:color w:val="000000" w:themeColor="text1"/>
          <w:szCs w:val="28"/>
        </w:rPr>
        <w:t>Языческий мир – религиозные воззрения- лжеучения и смуты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 xml:space="preserve"> </w:t>
      </w:r>
      <w:r w:rsidRPr="00A5425A">
        <w:rPr>
          <w:rFonts w:ascii="Times New Roman" w:hAnsi="Times New Roman" w:cs="Times New Roman"/>
          <w:b/>
          <w:sz w:val="28"/>
          <w:szCs w:val="28"/>
        </w:rPr>
        <w:t>Идолопоклонство как болезненная язва мира сего.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ab/>
      </w:r>
      <w:r w:rsidRPr="00A5425A">
        <w:rPr>
          <w:rFonts w:ascii="Times New Roman" w:hAnsi="Times New Roman" w:cs="Times New Roman"/>
          <w:bCs/>
          <w:sz w:val="28"/>
          <w:szCs w:val="28"/>
        </w:rPr>
        <w:t>История идолопоклонства.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25A">
        <w:rPr>
          <w:rFonts w:ascii="Times New Roman" w:hAnsi="Times New Roman" w:cs="Times New Roman"/>
          <w:bCs/>
          <w:sz w:val="28"/>
          <w:szCs w:val="28"/>
        </w:rPr>
        <w:t xml:space="preserve">Идолопоклонство в Ветхом завете (выход народа израильского и Моисея из Египта – Исх.32.).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25A">
        <w:rPr>
          <w:rFonts w:ascii="Times New Roman" w:hAnsi="Times New Roman" w:cs="Times New Roman"/>
          <w:bCs/>
          <w:sz w:val="28"/>
          <w:szCs w:val="28"/>
        </w:rPr>
        <w:t xml:space="preserve">Идолопоклонство на Руси.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25A">
        <w:rPr>
          <w:rFonts w:ascii="Times New Roman" w:hAnsi="Times New Roman" w:cs="Times New Roman"/>
          <w:bCs/>
          <w:sz w:val="28"/>
          <w:szCs w:val="28"/>
        </w:rPr>
        <w:t xml:space="preserve">Св. отрок Иоанн – жертва идолопоклонства наших предков (летописные источники).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iCs/>
          <w:szCs w:val="28"/>
        </w:rPr>
      </w:pPr>
      <w:r w:rsidRPr="00A5425A">
        <w:rPr>
          <w:iCs/>
          <w:szCs w:val="28"/>
        </w:rPr>
        <w:t xml:space="preserve">Изобразительное искусство: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Духовное песнопение</w:t>
      </w:r>
      <w:r w:rsidRPr="00A5425A">
        <w:rPr>
          <w:szCs w:val="28"/>
        </w:rPr>
        <w:t>: “Верую” (из литургии св. Иоанна Златоуста).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</w:t>
      </w:r>
      <w:r w:rsidRPr="00A5425A">
        <w:rPr>
          <w:rFonts w:ascii="Times New Roman" w:hAnsi="Times New Roman" w:cs="Times New Roman"/>
          <w:bCs/>
          <w:sz w:val="28"/>
          <w:szCs w:val="28"/>
        </w:rPr>
        <w:t xml:space="preserve">: чтение и размышление о содержании. Символ Веры: шестой член (из литургии св. Иоанна Златоуста). </w:t>
      </w:r>
    </w:p>
    <w:p w:rsidR="00C9563B" w:rsidRPr="00A5425A" w:rsidRDefault="00C9563B" w:rsidP="00517397">
      <w:pPr>
        <w:pStyle w:val="a4"/>
        <w:ind w:left="-284" w:firstLine="142"/>
        <w:rPr>
          <w:bCs w:val="0"/>
          <w:sz w:val="28"/>
          <w:szCs w:val="28"/>
        </w:rPr>
      </w:pPr>
      <w:r w:rsidRPr="00A5425A">
        <w:rPr>
          <w:bCs w:val="0"/>
          <w:iCs/>
          <w:sz w:val="28"/>
          <w:szCs w:val="28"/>
        </w:rPr>
        <w:t>Словарная работа</w:t>
      </w:r>
      <w:r w:rsidRPr="00A5425A">
        <w:rPr>
          <w:bCs w:val="0"/>
          <w:sz w:val="28"/>
          <w:szCs w:val="28"/>
        </w:rPr>
        <w:t>: идол, капище, кумиры, язычес</w:t>
      </w:r>
      <w:r w:rsidR="0060086A" w:rsidRPr="00A5425A">
        <w:rPr>
          <w:bCs w:val="0"/>
          <w:sz w:val="28"/>
          <w:szCs w:val="28"/>
        </w:rPr>
        <w:t>тво, жертвоприношение.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ab/>
      </w: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Духовное и земное воинство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>Исаак как прообраз Спасителя (Быт.22).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Принесение Исаака в жертву. Женитьба Исаака – как пример почитания родителей, послушания, заботливого отношения супругов.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 xml:space="preserve">Изобразительное искусство: </w:t>
      </w:r>
      <w:proofErr w:type="spellStart"/>
      <w:r w:rsidRPr="00A5425A">
        <w:rPr>
          <w:iCs/>
          <w:szCs w:val="28"/>
        </w:rPr>
        <w:t>Рембрант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Харменс</w:t>
      </w:r>
      <w:proofErr w:type="spellEnd"/>
      <w:r w:rsidRPr="00A5425A">
        <w:rPr>
          <w:szCs w:val="28"/>
        </w:rPr>
        <w:t xml:space="preserve"> </w:t>
      </w:r>
      <w:proofErr w:type="spellStart"/>
      <w:r w:rsidRPr="00A5425A">
        <w:rPr>
          <w:szCs w:val="28"/>
        </w:rPr>
        <w:t>ван</w:t>
      </w:r>
      <w:proofErr w:type="spellEnd"/>
      <w:r w:rsidRPr="00A5425A">
        <w:rPr>
          <w:szCs w:val="28"/>
        </w:rPr>
        <w:t xml:space="preserve"> Рейн “Жертвоприношение Авраама”, А.П. Лосенко “Авраам приносит в жертву сына своего Исаака” (1765),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iCs/>
          <w:szCs w:val="28"/>
        </w:rPr>
        <w:t>Духовное песнопение</w:t>
      </w:r>
      <w:r w:rsidRPr="00A5425A">
        <w:rPr>
          <w:szCs w:val="28"/>
        </w:rPr>
        <w:t>: “Верую” (из литургии св. Иоанна Златоуста).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iCs/>
          <w:sz w:val="28"/>
          <w:szCs w:val="28"/>
        </w:rPr>
        <w:t>Церковнославянский язык</w:t>
      </w:r>
      <w:r w:rsidRPr="00A5425A">
        <w:rPr>
          <w:rFonts w:ascii="Times New Roman" w:hAnsi="Times New Roman" w:cs="Times New Roman"/>
          <w:sz w:val="28"/>
          <w:szCs w:val="28"/>
        </w:rPr>
        <w:t xml:space="preserve">: чтение и размышление о содержании. Символ Веры: восьмой член. (из литургии св. Иоанна Златоуста).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 xml:space="preserve">Словарная работа: </w:t>
      </w:r>
      <w:r w:rsidR="0060086A" w:rsidRPr="00A5425A">
        <w:rPr>
          <w:rFonts w:ascii="Times New Roman" w:hAnsi="Times New Roman" w:cs="Times New Roman"/>
          <w:bCs/>
          <w:sz w:val="28"/>
          <w:szCs w:val="28"/>
        </w:rPr>
        <w:t>канонизация, канонник, канун.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bCs/>
          <w:szCs w:val="28"/>
        </w:rPr>
      </w:pPr>
      <w:r w:rsidRPr="00A5425A">
        <w:rPr>
          <w:b/>
          <w:color w:val="000000" w:themeColor="text1"/>
          <w:szCs w:val="28"/>
        </w:rPr>
        <w:t>Христианское домостроительство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 xml:space="preserve"> Иаков – родоначальник народа израильского.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 как прообраз Божией Матери.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Исав и Иаков: их отношение к Благословению Бога, благословению отца (Быт.27,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 xml:space="preserve">Иаков и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 (Быт. 28,10).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Обетование Божие и Врата Небесные (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Вефиль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>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iCs/>
          <w:sz w:val="28"/>
          <w:szCs w:val="28"/>
        </w:rPr>
        <w:t>Святоотеческая литература:</w:t>
      </w:r>
      <w:r w:rsidRPr="00A5425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” св. Иоанна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Лествичника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iCs/>
          <w:sz w:val="28"/>
          <w:szCs w:val="28"/>
        </w:rPr>
        <w:t>Художественная литература</w:t>
      </w:r>
      <w:r w:rsidRPr="00A5425A">
        <w:rPr>
          <w:rFonts w:ascii="Times New Roman" w:hAnsi="Times New Roman" w:cs="Times New Roman"/>
          <w:sz w:val="28"/>
          <w:szCs w:val="28"/>
        </w:rPr>
        <w:t>: образ лестницы в искусстве (Н.В. Гоголь «Майская ночь или утопленница).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Изобразительное искусство</w:t>
      </w:r>
      <w:r w:rsidRPr="00A5425A">
        <w:rPr>
          <w:szCs w:val="28"/>
        </w:rPr>
        <w:t xml:space="preserve">: </w:t>
      </w:r>
      <w:proofErr w:type="spellStart"/>
      <w:r w:rsidRPr="00A5425A">
        <w:rPr>
          <w:iCs/>
          <w:szCs w:val="28"/>
        </w:rPr>
        <w:t>Лествица</w:t>
      </w:r>
      <w:proofErr w:type="spellEnd"/>
      <w:r w:rsidRPr="00A5425A">
        <w:rPr>
          <w:iCs/>
          <w:szCs w:val="28"/>
        </w:rPr>
        <w:t xml:space="preserve"> (иллюстрации книги Г. Доре),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lastRenderedPageBreak/>
        <w:t xml:space="preserve">  Церковнославянский язык</w:t>
      </w:r>
      <w:r w:rsidRPr="00A5425A">
        <w:rPr>
          <w:szCs w:val="28"/>
        </w:rPr>
        <w:t xml:space="preserve">: чтение и размышление о содержании. Символ Веры: девятый член (из литургии св. Иоанна Златоуста).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Словарная работа</w:t>
      </w:r>
      <w:r w:rsidRPr="00A5425A">
        <w:rPr>
          <w:rFonts w:ascii="Times New Roman" w:hAnsi="Times New Roman" w:cs="Times New Roman"/>
          <w:sz w:val="28"/>
          <w:szCs w:val="28"/>
        </w:rPr>
        <w:t xml:space="preserve">: первородство,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Вефиль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>, Израиль.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>Духовный смысл красоты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>Иосиф – прообраз Иисуса Христа (Быт. 37-46).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Иосиф. История продажи Иосифа, жизнь в Египте, свидание с братьями.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Благословение Иаковом сыновей Иосифа (Прообраз Креста Христова.)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Художественная литература</w:t>
      </w:r>
      <w:r w:rsidRPr="00A5425A">
        <w:rPr>
          <w:rFonts w:ascii="Times New Roman" w:hAnsi="Times New Roman" w:cs="Times New Roman"/>
          <w:sz w:val="28"/>
          <w:szCs w:val="28"/>
        </w:rPr>
        <w:t xml:space="preserve">: работа над текстом повести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425A">
        <w:rPr>
          <w:rFonts w:ascii="Times New Roman" w:hAnsi="Times New Roman" w:cs="Times New Roman"/>
          <w:sz w:val="28"/>
          <w:szCs w:val="28"/>
        </w:rPr>
        <w:t>Игнатия  (</w:t>
      </w:r>
      <w:proofErr w:type="gramEnd"/>
      <w:r w:rsidRPr="00A5425A">
        <w:rPr>
          <w:rFonts w:ascii="Times New Roman" w:hAnsi="Times New Roman" w:cs="Times New Roman"/>
          <w:sz w:val="28"/>
          <w:szCs w:val="28"/>
        </w:rPr>
        <w:t>Брянчанинова) “Иосиф” (красота Иосифа, зависть братьев, предательство, продажа брата египетским купцам в рабство).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 xml:space="preserve">   Изобразительное искусство: </w:t>
      </w:r>
      <w:r w:rsidRPr="00A5425A">
        <w:rPr>
          <w:bCs/>
          <w:szCs w:val="28"/>
        </w:rPr>
        <w:t xml:space="preserve">К.Д. </w:t>
      </w:r>
      <w:proofErr w:type="spellStart"/>
      <w:r w:rsidRPr="00A5425A">
        <w:rPr>
          <w:bCs/>
          <w:szCs w:val="28"/>
        </w:rPr>
        <w:t>Флавицкий</w:t>
      </w:r>
      <w:proofErr w:type="spellEnd"/>
      <w:r w:rsidRPr="00A5425A">
        <w:rPr>
          <w:bCs/>
          <w:szCs w:val="28"/>
        </w:rPr>
        <w:t xml:space="preserve"> “Дети Иакова продают своего брата”,</w:t>
      </w:r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bCs/>
          <w:szCs w:val="28"/>
        </w:rPr>
      </w:pPr>
      <w:r w:rsidRPr="00A5425A">
        <w:rPr>
          <w:bCs/>
          <w:iCs/>
          <w:szCs w:val="28"/>
        </w:rPr>
        <w:t xml:space="preserve">  Церковнославянский язык: ч</w:t>
      </w:r>
      <w:r w:rsidRPr="00A5425A">
        <w:rPr>
          <w:bCs/>
          <w:szCs w:val="28"/>
        </w:rPr>
        <w:t>тение и размышление о содержании: символ Веры: десятый член.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>Славянское братство-сохранение веры православной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 xml:space="preserve">  Начало периода вождей (Исх.1-3, 7-12). 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bCs/>
          <w:szCs w:val="28"/>
        </w:rPr>
      </w:pPr>
      <w:r w:rsidRPr="00A5425A">
        <w:rPr>
          <w:bCs/>
          <w:iCs/>
          <w:szCs w:val="28"/>
        </w:rPr>
        <w:t xml:space="preserve"> </w:t>
      </w:r>
      <w:r w:rsidRPr="00A5425A">
        <w:rPr>
          <w:bCs/>
          <w:szCs w:val="28"/>
        </w:rPr>
        <w:t>Рождение и воспитание Моисея. Призвание Моисея.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bCs/>
          <w:szCs w:val="28"/>
        </w:rPr>
      </w:pPr>
      <w:r w:rsidRPr="00A5425A">
        <w:rPr>
          <w:bCs/>
          <w:szCs w:val="28"/>
        </w:rPr>
        <w:t xml:space="preserve"> Неопалимая Купина. 10 казней египетских. Установление праздника еврейской пасхи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bCs/>
          <w:iCs/>
          <w:szCs w:val="28"/>
        </w:rPr>
      </w:pPr>
      <w:r w:rsidRPr="00A5425A">
        <w:rPr>
          <w:bCs/>
          <w:iCs/>
          <w:szCs w:val="28"/>
        </w:rPr>
        <w:t xml:space="preserve">Православные иконы: </w:t>
      </w:r>
      <w:r w:rsidRPr="00A5425A">
        <w:rPr>
          <w:bCs/>
          <w:szCs w:val="28"/>
        </w:rPr>
        <w:t>иконы Ветхозаветных пророков. “Праотец Моисей” (середина XVI века). “Моисей снимает обувь перед Неопалимой Купиной” (начало XIII века). “Моисей, принимающий Закон” (начало XIII века).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 xml:space="preserve">Изобразительное искусство: </w:t>
      </w:r>
      <w:r w:rsidRPr="00A5425A">
        <w:rPr>
          <w:bCs/>
          <w:szCs w:val="28"/>
        </w:rPr>
        <w:t xml:space="preserve">Микеланджело. Статуя Моисея (1513-1515),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tabs>
          <w:tab w:val="left" w:pos="12960"/>
          <w:tab w:val="left" w:pos="13242"/>
        </w:tabs>
        <w:ind w:left="-284" w:firstLine="142"/>
        <w:jc w:val="both"/>
        <w:rPr>
          <w:iCs/>
          <w:szCs w:val="28"/>
        </w:rPr>
      </w:pPr>
      <w:r w:rsidRPr="00A5425A">
        <w:rPr>
          <w:bCs/>
          <w:iCs/>
          <w:szCs w:val="28"/>
        </w:rPr>
        <w:t>Церковнославянский язык</w:t>
      </w:r>
      <w:r w:rsidRPr="00A5425A">
        <w:rPr>
          <w:szCs w:val="28"/>
        </w:rPr>
        <w:t xml:space="preserve">: </w:t>
      </w:r>
      <w:r w:rsidRPr="00A5425A">
        <w:rPr>
          <w:iCs/>
          <w:szCs w:val="28"/>
        </w:rPr>
        <w:t xml:space="preserve">чтение и размышление о содержании. Символ Веры: одиннадцатый, двенадцатый член. (из литургии св. Иоанна Златоуста).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Словарная работа</w:t>
      </w:r>
      <w:r w:rsidRPr="00A5425A">
        <w:rPr>
          <w:rFonts w:ascii="Times New Roman" w:hAnsi="Times New Roman" w:cs="Times New Roman"/>
          <w:sz w:val="28"/>
          <w:szCs w:val="28"/>
        </w:rPr>
        <w:t>: Не</w:t>
      </w:r>
      <w:r w:rsidR="0060086A" w:rsidRPr="00A5425A">
        <w:rPr>
          <w:rFonts w:ascii="Times New Roman" w:hAnsi="Times New Roman" w:cs="Times New Roman"/>
          <w:sz w:val="28"/>
          <w:szCs w:val="28"/>
        </w:rPr>
        <w:t>опалимая Купина, Пасха, пророк.</w:t>
      </w:r>
    </w:p>
    <w:p w:rsidR="00C9563B" w:rsidRPr="00A5425A" w:rsidRDefault="00C9563B" w:rsidP="00517397">
      <w:pPr>
        <w:pStyle w:val="a8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Любовь как высшая ценность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 xml:space="preserve">  Исход евреев из Египта (Исх. 14 -17).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Переход через Чермное море. Путь евреев к </w:t>
      </w:r>
      <w:proofErr w:type="spellStart"/>
      <w:r w:rsidRPr="00A5425A">
        <w:rPr>
          <w:szCs w:val="28"/>
        </w:rPr>
        <w:t>Синаю</w:t>
      </w:r>
      <w:proofErr w:type="spellEnd"/>
      <w:r w:rsidRPr="00A5425A">
        <w:rPr>
          <w:szCs w:val="28"/>
        </w:rPr>
        <w:t>: установление иерархии управления народом.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История “Золотого тельца”. Манна небесная.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Синайское законодательство. Скиния завета.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Зарождение священства. Иерархия священства в Православной Церкви.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Православная икона</w:t>
      </w:r>
      <w:r w:rsidRPr="00A5425A">
        <w:rPr>
          <w:rFonts w:ascii="Times New Roman" w:hAnsi="Times New Roman" w:cs="Times New Roman"/>
          <w:sz w:val="28"/>
          <w:szCs w:val="28"/>
        </w:rPr>
        <w:t>: икона “Моисей высекает воду из скалы”.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Изобразительное искусство:</w:t>
      </w:r>
      <w:r w:rsidRPr="00A5425A">
        <w:rPr>
          <w:szCs w:val="28"/>
        </w:rPr>
        <w:t xml:space="preserve"> И.Н. </w:t>
      </w:r>
      <w:proofErr w:type="gramStart"/>
      <w:r w:rsidRPr="00A5425A">
        <w:rPr>
          <w:szCs w:val="28"/>
        </w:rPr>
        <w:t>Крамской  “</w:t>
      </w:r>
      <w:proofErr w:type="gramEnd"/>
      <w:r w:rsidRPr="00A5425A">
        <w:rPr>
          <w:szCs w:val="28"/>
        </w:rPr>
        <w:t xml:space="preserve">Молитва Моисея после перехода израильтян через Чермное море”, 1861г. П. Заболоцкий “Моисей источает воду из скалы”, 1863г., </w:t>
      </w:r>
      <w:proofErr w:type="spellStart"/>
      <w:r w:rsidRPr="00A5425A">
        <w:rPr>
          <w:szCs w:val="28"/>
        </w:rPr>
        <w:t>Юлиус</w:t>
      </w:r>
      <w:proofErr w:type="spellEnd"/>
      <w:r w:rsidRPr="00A5425A">
        <w:rPr>
          <w:szCs w:val="28"/>
        </w:rPr>
        <w:t xml:space="preserve"> </w:t>
      </w:r>
      <w:proofErr w:type="spellStart"/>
      <w:r w:rsidRPr="00A5425A">
        <w:rPr>
          <w:szCs w:val="28"/>
        </w:rPr>
        <w:t>Шнорр</w:t>
      </w:r>
      <w:proofErr w:type="spellEnd"/>
      <w:r w:rsidRPr="00A5425A">
        <w:rPr>
          <w:szCs w:val="28"/>
        </w:rPr>
        <w:t xml:space="preserve"> фон </w:t>
      </w:r>
      <w:proofErr w:type="spellStart"/>
      <w:r w:rsidRPr="00A5425A">
        <w:rPr>
          <w:szCs w:val="28"/>
        </w:rPr>
        <w:t>Карольсфельд</w:t>
      </w:r>
      <w:proofErr w:type="spellEnd"/>
      <w:r w:rsidRPr="00A5425A">
        <w:rPr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Фотографии современного </w:t>
      </w:r>
      <w:proofErr w:type="spellStart"/>
      <w:r w:rsidRPr="00A5425A">
        <w:rPr>
          <w:szCs w:val="28"/>
        </w:rPr>
        <w:t>Синая</w:t>
      </w:r>
      <w:proofErr w:type="spellEnd"/>
      <w:r w:rsidRPr="00A5425A">
        <w:rPr>
          <w:szCs w:val="28"/>
        </w:rPr>
        <w:t>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 xml:space="preserve"> </w:t>
      </w:r>
      <w:r w:rsidRPr="00A5425A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A5425A">
        <w:rPr>
          <w:rFonts w:ascii="Times New Roman" w:hAnsi="Times New Roman" w:cs="Times New Roman"/>
          <w:sz w:val="28"/>
          <w:szCs w:val="28"/>
        </w:rPr>
        <w:t>тение и размышление о содержании: сравнительный анализ первой заповеди на церковнославянском и русском языках. Первая заповедь: “Я, Господь Бог твой; чтобы не было у тебя других богов, кроме Меня”.</w:t>
      </w:r>
    </w:p>
    <w:p w:rsidR="00C9563B" w:rsidRPr="00A5425A" w:rsidRDefault="00C9563B" w:rsidP="00517397">
      <w:pPr>
        <w:pStyle w:val="a8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Словарная работа</w:t>
      </w:r>
      <w:r w:rsidRPr="00A5425A">
        <w:rPr>
          <w:rFonts w:ascii="Times New Roman" w:hAnsi="Times New Roman" w:cs="Times New Roman"/>
          <w:sz w:val="28"/>
          <w:szCs w:val="28"/>
        </w:rPr>
        <w:t>: священник, первосвященник, левит.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 xml:space="preserve">Рождество- </w:t>
      </w:r>
      <w:proofErr w:type="spellStart"/>
      <w:proofErr w:type="gramStart"/>
      <w:r w:rsidRPr="00A5425A">
        <w:rPr>
          <w:b/>
          <w:color w:val="000000" w:themeColor="text1"/>
          <w:szCs w:val="28"/>
        </w:rPr>
        <w:t>крещение,обновление</w:t>
      </w:r>
      <w:proofErr w:type="spellEnd"/>
      <w:proofErr w:type="gramEnd"/>
      <w:r w:rsidRPr="00A5425A">
        <w:rPr>
          <w:b/>
          <w:color w:val="000000" w:themeColor="text1"/>
          <w:szCs w:val="28"/>
        </w:rPr>
        <w:t xml:space="preserve"> бытия -2ч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Завоевание земли обетованной (Числа 13-27, Иисус Навин 1-13).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Ветхозаветный прообраз Христа Спасителя.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Медный змей. Пророк Валаам и ангел (валаамова ослица). Взятие Иерихона (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иерихонова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 труба)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Изобразительное искусство</w:t>
      </w:r>
      <w:r w:rsidRPr="00A5425A">
        <w:rPr>
          <w:szCs w:val="28"/>
        </w:rPr>
        <w:t xml:space="preserve">: Ф.А. </w:t>
      </w:r>
      <w:proofErr w:type="spellStart"/>
      <w:r w:rsidRPr="00A5425A">
        <w:rPr>
          <w:szCs w:val="28"/>
        </w:rPr>
        <w:t>Бруни</w:t>
      </w:r>
      <w:proofErr w:type="spellEnd"/>
      <w:r w:rsidRPr="00A5425A">
        <w:rPr>
          <w:szCs w:val="28"/>
        </w:rPr>
        <w:t xml:space="preserve"> “Медный змей”, 1841г. </w:t>
      </w:r>
      <w:proofErr w:type="gramStart"/>
      <w:r w:rsidRPr="00A5425A">
        <w:rPr>
          <w:szCs w:val="28"/>
        </w:rPr>
        <w:t>ГРМ.;</w:t>
      </w:r>
      <w:proofErr w:type="gramEnd"/>
      <w:r w:rsidRPr="00A5425A">
        <w:rPr>
          <w:szCs w:val="28"/>
        </w:rPr>
        <w:t xml:space="preserve"> Г. Доре “Взятие Иерихона”,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Церковнославянский язык: ч</w:t>
      </w:r>
      <w:r w:rsidRPr="00A5425A">
        <w:rPr>
          <w:szCs w:val="28"/>
        </w:rPr>
        <w:t>тение и размышление о содержании: сравнительный анализ второй заповеди на церковнославянском и русском языках. Вторая заповедь: “Не делай себе идола и никакого изображения того, что на небе вверху, что на земле внизу, что в водах под землею; не кланяйся и не служи им”.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Словарная работа</w:t>
      </w:r>
      <w:r w:rsidRPr="00A5425A">
        <w:rPr>
          <w:szCs w:val="28"/>
        </w:rPr>
        <w:t>: благодать Божия, благоговение, земля обетованная.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/>
          <w:szCs w:val="28"/>
        </w:rPr>
        <w:t xml:space="preserve">Период Судей (Судей 4-16; 1 Царств 1-15).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Поклонение израильтян </w:t>
      </w:r>
      <w:proofErr w:type="spellStart"/>
      <w:r w:rsidRPr="00A5425A">
        <w:rPr>
          <w:szCs w:val="28"/>
        </w:rPr>
        <w:t>лжебогам</w:t>
      </w:r>
      <w:proofErr w:type="spellEnd"/>
      <w:r w:rsidRPr="00A5425A">
        <w:rPr>
          <w:szCs w:val="28"/>
        </w:rPr>
        <w:t>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Гедеон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>, Самсон и Самуил – судьи и пророки.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Изобразительное искусство</w:t>
      </w:r>
      <w:r w:rsidRPr="00A5425A">
        <w:rPr>
          <w:szCs w:val="28"/>
        </w:rPr>
        <w:t xml:space="preserve">: скульптурное изображение “Самсон, разрывающий пасть льва”, полотно Ф.С. Завьялова “Самсон разрушает храм </w:t>
      </w:r>
      <w:proofErr w:type="gramStart"/>
      <w:r w:rsidRPr="00A5425A">
        <w:rPr>
          <w:szCs w:val="28"/>
        </w:rPr>
        <w:t>филистимлян”(</w:t>
      </w:r>
      <w:proofErr w:type="gramEnd"/>
      <w:r w:rsidRPr="00A5425A">
        <w:rPr>
          <w:szCs w:val="28"/>
        </w:rPr>
        <w:t xml:space="preserve">1836),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A5425A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содержании: сравнительный анализ третьей заповеди на </w:t>
      </w:r>
      <w:proofErr w:type="gramStart"/>
      <w:r w:rsidRPr="00A5425A">
        <w:rPr>
          <w:rFonts w:ascii="Times New Roman" w:hAnsi="Times New Roman" w:cs="Times New Roman"/>
          <w:sz w:val="28"/>
          <w:szCs w:val="28"/>
        </w:rPr>
        <w:t>церковнославянском  и</w:t>
      </w:r>
      <w:proofErr w:type="gramEnd"/>
      <w:r w:rsidRPr="00A5425A">
        <w:rPr>
          <w:rFonts w:ascii="Times New Roman" w:hAnsi="Times New Roman" w:cs="Times New Roman"/>
          <w:sz w:val="28"/>
          <w:szCs w:val="28"/>
        </w:rPr>
        <w:t xml:space="preserve"> русском языках. Третья заповедь: “Не произноси имени Господа Бога твоего всуе”.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ab/>
      </w:r>
      <w:r w:rsidRPr="00A5425A">
        <w:rPr>
          <w:bCs/>
          <w:iCs/>
          <w:szCs w:val="28"/>
        </w:rPr>
        <w:t>Словарная работа</w:t>
      </w:r>
      <w:r w:rsidR="0060086A" w:rsidRPr="00A5425A">
        <w:rPr>
          <w:szCs w:val="28"/>
        </w:rPr>
        <w:t>: судия, всуе.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>Церковь земная: формы объединения людей.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>Период царей (1Царство 9 -31).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Помазание Саула на царство. Непослушание Саула.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Давид и Голиаф. Взаимоотношения Саула и Давида (как Промысел Божий).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Cs/>
          <w:iCs/>
          <w:szCs w:val="28"/>
        </w:rPr>
      </w:pPr>
      <w:r w:rsidRPr="00A5425A">
        <w:rPr>
          <w:bCs/>
          <w:iCs/>
          <w:szCs w:val="28"/>
        </w:rPr>
        <w:t>Ветхозаветные поучения: против колдунов и гадателей (Втор. 18:9-14).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Почему нельзя обращаться к колдунам?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Изобразительное искусство</w:t>
      </w:r>
      <w:r w:rsidRPr="00A5425A">
        <w:rPr>
          <w:szCs w:val="28"/>
        </w:rPr>
        <w:t xml:space="preserve">: художественные произведения и иконы на библейские сюжеты “Давид и Голиаф”, Н.Н. </w:t>
      </w:r>
      <w:proofErr w:type="spellStart"/>
      <w:r w:rsidRPr="00A5425A">
        <w:rPr>
          <w:szCs w:val="28"/>
        </w:rPr>
        <w:t>Ге</w:t>
      </w:r>
      <w:proofErr w:type="spellEnd"/>
      <w:r w:rsidRPr="00A5425A">
        <w:rPr>
          <w:szCs w:val="28"/>
        </w:rPr>
        <w:t xml:space="preserve"> “Саул у </w:t>
      </w:r>
      <w:proofErr w:type="spellStart"/>
      <w:r w:rsidRPr="00A5425A">
        <w:rPr>
          <w:szCs w:val="28"/>
        </w:rPr>
        <w:t>Аэндорской</w:t>
      </w:r>
      <w:proofErr w:type="spellEnd"/>
      <w:r w:rsidRPr="00A5425A">
        <w:rPr>
          <w:szCs w:val="28"/>
        </w:rPr>
        <w:t xml:space="preserve"> волшебницы” (1856), </w:t>
      </w:r>
      <w:proofErr w:type="spellStart"/>
      <w:r w:rsidRPr="00A5425A">
        <w:rPr>
          <w:szCs w:val="28"/>
        </w:rPr>
        <w:t>Маунт</w:t>
      </w:r>
      <w:proofErr w:type="spellEnd"/>
      <w:r w:rsidRPr="00A5425A">
        <w:rPr>
          <w:szCs w:val="28"/>
        </w:rPr>
        <w:t xml:space="preserve"> “Саул и </w:t>
      </w:r>
      <w:proofErr w:type="spellStart"/>
      <w:r w:rsidRPr="00A5425A">
        <w:rPr>
          <w:szCs w:val="28"/>
        </w:rPr>
        <w:t>аэндорская</w:t>
      </w:r>
      <w:proofErr w:type="spellEnd"/>
      <w:r w:rsidRPr="00A5425A">
        <w:rPr>
          <w:szCs w:val="28"/>
        </w:rPr>
        <w:t xml:space="preserve"> ведьма” (1828),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Церковнославянский язык:</w:t>
      </w:r>
      <w:r w:rsidRPr="00A5425A">
        <w:rPr>
          <w:szCs w:val="28"/>
        </w:rPr>
        <w:t xml:space="preserve"> чтение и размышление о содержании: сравнительный анализ четвертой заповеди на церковнославянском и русском языках. Четвертая заповедь: “Помни день субботний, чтобы проводить его свято: шесть дней работай и совершай в них все дела твои, а день </w:t>
      </w:r>
      <w:proofErr w:type="spellStart"/>
      <w:r w:rsidRPr="00A5425A">
        <w:rPr>
          <w:szCs w:val="28"/>
        </w:rPr>
        <w:t>седьмый</w:t>
      </w:r>
      <w:proofErr w:type="spellEnd"/>
      <w:r w:rsidRPr="00A5425A">
        <w:rPr>
          <w:szCs w:val="28"/>
        </w:rPr>
        <w:t xml:space="preserve"> – день покоя да будет посвящен Господу Богу твоему”.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Словарная работа:</w:t>
      </w:r>
      <w:r w:rsidRPr="00A5425A">
        <w:rPr>
          <w:szCs w:val="28"/>
        </w:rPr>
        <w:t xml:space="preserve"> пр</w:t>
      </w:r>
      <w:r w:rsidR="0060086A" w:rsidRPr="00A5425A">
        <w:rPr>
          <w:szCs w:val="28"/>
        </w:rPr>
        <w:t>омысел Божий, помазанник Божий.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Дела милосердия – плоды духовные.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>Царство Давида (2 Царств 2-24).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 xml:space="preserve">Воцарение Давида. Завоевание Иерусалима. Взаимоотношения в семье Давида. Нравственные кризисы Давида. Давид – песнопевец (псалмопевец).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bCs/>
          <w:iCs/>
          <w:szCs w:val="28"/>
        </w:rPr>
      </w:pPr>
      <w:r w:rsidRPr="00A5425A">
        <w:rPr>
          <w:bCs/>
          <w:iCs/>
          <w:szCs w:val="28"/>
        </w:rPr>
        <w:t xml:space="preserve">Православная икона: </w:t>
      </w:r>
      <w:r w:rsidRPr="00A5425A">
        <w:rPr>
          <w:szCs w:val="28"/>
        </w:rPr>
        <w:t>икона «Царь Давид».</w:t>
      </w:r>
    </w:p>
    <w:p w:rsidR="00C9563B" w:rsidRPr="00A5425A" w:rsidRDefault="00C9563B" w:rsidP="00517397">
      <w:pPr>
        <w:pStyle w:val="a6"/>
        <w:ind w:left="-284" w:firstLine="142"/>
        <w:jc w:val="both"/>
        <w:rPr>
          <w:iCs/>
          <w:szCs w:val="28"/>
        </w:rPr>
      </w:pPr>
      <w:r w:rsidRPr="00A5425A">
        <w:rPr>
          <w:bCs/>
          <w:iCs/>
          <w:szCs w:val="28"/>
        </w:rPr>
        <w:lastRenderedPageBreak/>
        <w:t>Изобразительное искусство</w:t>
      </w:r>
      <w:r w:rsidRPr="00A5425A">
        <w:rPr>
          <w:szCs w:val="28"/>
        </w:rPr>
        <w:t xml:space="preserve">: Рембрандт “Давид и </w:t>
      </w:r>
      <w:proofErr w:type="spellStart"/>
      <w:r w:rsidRPr="00A5425A">
        <w:rPr>
          <w:szCs w:val="28"/>
        </w:rPr>
        <w:t>Урия</w:t>
      </w:r>
      <w:proofErr w:type="spellEnd"/>
      <w:r w:rsidRPr="00A5425A">
        <w:rPr>
          <w:szCs w:val="28"/>
        </w:rPr>
        <w:t xml:space="preserve">”, иллюстрации Густава Доре,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Духовное песнопение</w:t>
      </w:r>
      <w:r w:rsidRPr="00A5425A">
        <w:rPr>
          <w:iCs/>
          <w:szCs w:val="28"/>
        </w:rPr>
        <w:t>: Псалом 50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Церковнославянский язык: ч</w:t>
      </w:r>
      <w:r w:rsidRPr="00A5425A">
        <w:rPr>
          <w:szCs w:val="28"/>
        </w:rPr>
        <w:t xml:space="preserve">тение и размышление о содержании: сравнительный анализ пятой заповеди на церковнославянском и русском языках. Пятая заповедь: “Почитай отца своего и матерь свою, чтобы тебе хорошо </w:t>
      </w:r>
      <w:proofErr w:type="gramStart"/>
      <w:r w:rsidRPr="00A5425A">
        <w:rPr>
          <w:szCs w:val="28"/>
        </w:rPr>
        <w:t>было</w:t>
      </w:r>
      <w:proofErr w:type="gramEnd"/>
      <w:r w:rsidRPr="00A5425A">
        <w:rPr>
          <w:szCs w:val="28"/>
        </w:rPr>
        <w:t xml:space="preserve"> и чтобы ты долго жил на земле”.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Словарная работа</w:t>
      </w:r>
      <w:r w:rsidR="0060086A" w:rsidRPr="00A5425A">
        <w:rPr>
          <w:szCs w:val="28"/>
        </w:rPr>
        <w:t>: Иерусалим, псалом, Псалтирь.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color w:val="000000" w:themeColor="text1"/>
          <w:szCs w:val="28"/>
        </w:rPr>
        <w:t>Божии заповеди – принципы сосуществования в мире</w:t>
      </w:r>
      <w:r w:rsidR="00517397">
        <w:rPr>
          <w:b/>
          <w:color w:val="000000" w:themeColor="text1"/>
          <w:szCs w:val="28"/>
        </w:rPr>
        <w:t xml:space="preserve">. </w:t>
      </w:r>
      <w:r w:rsidRPr="00A5425A">
        <w:rPr>
          <w:b/>
          <w:szCs w:val="28"/>
        </w:rPr>
        <w:t>Разделение царства еврейского (3 Царств 1-12).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Царствование Соломона.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Строительство Иерусалимского храма.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Восстание еврейского народа и разделение царства еврейского (иудейское и израильское).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Обращение к идолопоклонству израильского народа.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 xml:space="preserve">Зодчество: </w:t>
      </w:r>
      <w:r w:rsidRPr="00A5425A">
        <w:rPr>
          <w:rFonts w:ascii="Times New Roman" w:hAnsi="Times New Roman" w:cs="Times New Roman"/>
          <w:sz w:val="28"/>
          <w:szCs w:val="28"/>
        </w:rPr>
        <w:t>сравнение Скинии Завета, Иерусалимского храма, Православной церкви (практическое задание).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 xml:space="preserve">Православная икона: </w:t>
      </w:r>
      <w:r w:rsidRPr="00A5425A">
        <w:rPr>
          <w:rFonts w:ascii="Times New Roman" w:hAnsi="Times New Roman" w:cs="Times New Roman"/>
          <w:sz w:val="28"/>
          <w:szCs w:val="28"/>
        </w:rPr>
        <w:t xml:space="preserve">Икона “Царь Соломон”, роспись </w:t>
      </w:r>
      <w:r w:rsidRPr="00A5425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5425A">
        <w:rPr>
          <w:rFonts w:ascii="Times New Roman" w:hAnsi="Times New Roman" w:cs="Times New Roman"/>
          <w:sz w:val="28"/>
          <w:szCs w:val="28"/>
        </w:rPr>
        <w:t xml:space="preserve"> века в кафедральном соборе св. Софии в Новгороде Великом.</w:t>
      </w:r>
    </w:p>
    <w:p w:rsidR="00C9563B" w:rsidRPr="00A5425A" w:rsidRDefault="00C9563B" w:rsidP="00517397">
      <w:pPr>
        <w:pStyle w:val="a6"/>
        <w:ind w:left="-284" w:firstLine="142"/>
        <w:jc w:val="both"/>
        <w:rPr>
          <w:iCs/>
          <w:szCs w:val="28"/>
        </w:rPr>
      </w:pPr>
      <w:r w:rsidRPr="00A5425A">
        <w:rPr>
          <w:bCs/>
          <w:iCs/>
          <w:szCs w:val="28"/>
        </w:rPr>
        <w:t>Изобразительное искусство:</w:t>
      </w:r>
      <w:r w:rsidRPr="00A5425A">
        <w:rPr>
          <w:szCs w:val="28"/>
        </w:rPr>
        <w:t xml:space="preserve"> </w:t>
      </w:r>
      <w:r w:rsidRPr="00A5425A">
        <w:rPr>
          <w:iCs/>
          <w:szCs w:val="28"/>
        </w:rPr>
        <w:t xml:space="preserve">Н.Н. </w:t>
      </w:r>
      <w:proofErr w:type="spellStart"/>
      <w:r w:rsidRPr="00A5425A">
        <w:rPr>
          <w:iCs/>
          <w:szCs w:val="28"/>
        </w:rPr>
        <w:t>Ге</w:t>
      </w:r>
      <w:proofErr w:type="spellEnd"/>
      <w:r w:rsidRPr="00A5425A">
        <w:rPr>
          <w:iCs/>
          <w:szCs w:val="28"/>
        </w:rPr>
        <w:t xml:space="preserve"> “Суд царя Соломона”,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Духовное песнопение</w:t>
      </w:r>
      <w:r w:rsidRPr="00A5425A">
        <w:rPr>
          <w:iCs/>
          <w:szCs w:val="28"/>
        </w:rPr>
        <w:t>: Псалом 50.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25A">
        <w:rPr>
          <w:rFonts w:ascii="Times New Roman" w:hAnsi="Times New Roman" w:cs="Times New Roman"/>
          <w:sz w:val="28"/>
          <w:szCs w:val="28"/>
        </w:rPr>
        <w:t>.</w:t>
      </w:r>
      <w:r w:rsidRPr="00A5425A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</w:t>
      </w:r>
      <w:proofErr w:type="gramEnd"/>
      <w:r w:rsidRPr="00A5425A">
        <w:rPr>
          <w:rFonts w:ascii="Times New Roman" w:hAnsi="Times New Roman" w:cs="Times New Roman"/>
          <w:bCs/>
          <w:iCs/>
          <w:sz w:val="28"/>
          <w:szCs w:val="28"/>
        </w:rPr>
        <w:t xml:space="preserve"> язык: ч</w:t>
      </w:r>
      <w:r w:rsidRPr="00A5425A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содержании: сравнительный анализ 50-го псалма на церковнославянском и русском языках и шестой заповеди (“Не убий”).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Божии заповеди – нравственные основы в </w:t>
      </w:r>
      <w:proofErr w:type="gramStart"/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жизни</w:t>
      </w:r>
      <w:r w:rsid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5425A">
        <w:rPr>
          <w:rFonts w:ascii="Times New Roman" w:hAnsi="Times New Roman" w:cs="Times New Roman"/>
          <w:b/>
          <w:sz w:val="28"/>
          <w:szCs w:val="28"/>
        </w:rPr>
        <w:t xml:space="preserve"> Пророки</w:t>
      </w:r>
      <w:proofErr w:type="gramEnd"/>
      <w:r w:rsidRPr="00A5425A">
        <w:rPr>
          <w:rFonts w:ascii="Times New Roman" w:hAnsi="Times New Roman" w:cs="Times New Roman"/>
          <w:b/>
          <w:sz w:val="28"/>
          <w:szCs w:val="28"/>
        </w:rPr>
        <w:t xml:space="preserve"> Израиля и Иудеи (3 Царств 17-22;  4 Царств 2-22).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Назначение пророка. Пророчество. </w:t>
      </w:r>
      <w:proofErr w:type="spellStart"/>
      <w:r w:rsidRPr="00A5425A">
        <w:rPr>
          <w:szCs w:val="28"/>
        </w:rPr>
        <w:t>Лжепророчество</w:t>
      </w:r>
      <w:proofErr w:type="spellEnd"/>
      <w:r w:rsidRPr="00A5425A">
        <w:rPr>
          <w:szCs w:val="28"/>
        </w:rPr>
        <w:t>. (Втор.18: 15-22).</w:t>
      </w:r>
    </w:p>
    <w:p w:rsidR="00C9563B" w:rsidRPr="00A5425A" w:rsidRDefault="00C9563B" w:rsidP="00517397">
      <w:pPr>
        <w:pStyle w:val="a8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Пророк Илия: борьба против идолопоклонства, за чистоту Веры.</w:t>
      </w:r>
    </w:p>
    <w:p w:rsidR="00C9563B" w:rsidRPr="00A5425A" w:rsidRDefault="00C9563B" w:rsidP="00517397">
      <w:pPr>
        <w:pStyle w:val="a8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Православная икона</w:t>
      </w:r>
      <w:r w:rsidRPr="00A5425A">
        <w:rPr>
          <w:rFonts w:ascii="Times New Roman" w:hAnsi="Times New Roman" w:cs="Times New Roman"/>
          <w:sz w:val="28"/>
          <w:szCs w:val="28"/>
        </w:rPr>
        <w:t xml:space="preserve">: иконы Илии пророка: “Вознесение на небо на огненной колеснице”, “Илия поражает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вааловых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 жрецов”.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Изобразительное искусство</w:t>
      </w:r>
      <w:r w:rsidRPr="00A5425A">
        <w:rPr>
          <w:szCs w:val="28"/>
        </w:rPr>
        <w:t xml:space="preserve">: Питер Пауль Рубенс “Пророк Илия принимает хлеб и воду от ангела”,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A5425A">
        <w:rPr>
          <w:rFonts w:ascii="Times New Roman" w:hAnsi="Times New Roman" w:cs="Times New Roman"/>
          <w:sz w:val="28"/>
          <w:szCs w:val="28"/>
        </w:rPr>
        <w:t>тение и размышление о содержании: сравнительный анализ 50-го псалма на церковнославянском и русском языках и седьмой заповеди (“Не прелюбодействуй”).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Словарная работа</w:t>
      </w:r>
      <w:r w:rsidRPr="00A5425A">
        <w:rPr>
          <w:rFonts w:ascii="Times New Roman" w:hAnsi="Times New Roman" w:cs="Times New Roman"/>
          <w:sz w:val="28"/>
          <w:szCs w:val="28"/>
        </w:rPr>
        <w:t>: иссоп.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Патриотизм, честь, достоинство –принципы православной цивилизации</w:t>
      </w:r>
      <w:r w:rsid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5425A">
        <w:rPr>
          <w:rFonts w:ascii="Times New Roman" w:hAnsi="Times New Roman" w:cs="Times New Roman"/>
          <w:b/>
          <w:sz w:val="28"/>
          <w:szCs w:val="28"/>
        </w:rPr>
        <w:t xml:space="preserve">Пророк Иона.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 xml:space="preserve">Пророк Иона: непослушание Богу и Божий суд.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Научные свидетельства достоверности события.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>Прообраз трехдневной смерти и воскресения Христа Спасителя.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Изобразительное искусство</w:t>
      </w:r>
      <w:r w:rsidRPr="00A5425A">
        <w:rPr>
          <w:szCs w:val="28"/>
        </w:rPr>
        <w:t>: иллюстрации Густава Доре.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Церковнославянский язык: ч</w:t>
      </w:r>
      <w:r w:rsidRPr="00A5425A">
        <w:rPr>
          <w:rFonts w:ascii="Times New Roman" w:hAnsi="Times New Roman" w:cs="Times New Roman"/>
          <w:sz w:val="28"/>
          <w:szCs w:val="28"/>
        </w:rPr>
        <w:t>тение и размышление о содержании: сравнительный анализ 50-го псалма на церковнославянском и русском языках и восьмой заповеди (“Не укради”).</w:t>
      </w:r>
    </w:p>
    <w:p w:rsidR="00C9563B" w:rsidRPr="00A5425A" w:rsidRDefault="00C9563B" w:rsidP="00517397">
      <w:pPr>
        <w:pStyle w:val="a8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Прощеное воскресенье – путь к обновлению – пост 2ч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 xml:space="preserve"> Женские образы в Ветхозаветной истории.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25A">
        <w:rPr>
          <w:rFonts w:ascii="Times New Roman" w:hAnsi="Times New Roman" w:cs="Times New Roman"/>
          <w:sz w:val="28"/>
          <w:szCs w:val="28"/>
        </w:rPr>
        <w:t>Ревекка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>: послушание, доброта, вера (Быт. 24-).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Руфь: забота о ближнем (свекрови), верность памяти мужа, вера в Бога, доброта, трудолюбие (Руфи 1-2).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Изобразительное искусство</w:t>
      </w:r>
      <w:r w:rsidRPr="00A5425A">
        <w:rPr>
          <w:szCs w:val="28"/>
        </w:rPr>
        <w:t xml:space="preserve">: иллюстрации Густава Доре,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pStyle w:val="23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A5425A">
        <w:rPr>
          <w:rFonts w:ascii="Times New Roman" w:hAnsi="Times New Roman" w:cs="Times New Roman"/>
          <w:sz w:val="28"/>
          <w:szCs w:val="28"/>
        </w:rPr>
        <w:t>тение и размышление о содержании: сравнительный анализ девятой заповеди на церковнославянском и русском языках. “Не возноси ложного св</w:t>
      </w:r>
      <w:r w:rsidR="0060086A" w:rsidRPr="00A5425A">
        <w:rPr>
          <w:rFonts w:ascii="Times New Roman" w:hAnsi="Times New Roman" w:cs="Times New Roman"/>
          <w:sz w:val="28"/>
          <w:szCs w:val="28"/>
        </w:rPr>
        <w:t xml:space="preserve">идетельства на </w:t>
      </w:r>
      <w:proofErr w:type="spellStart"/>
      <w:r w:rsidR="0060086A" w:rsidRPr="00A5425A">
        <w:rPr>
          <w:rFonts w:ascii="Times New Roman" w:hAnsi="Times New Roman" w:cs="Times New Roman"/>
          <w:sz w:val="28"/>
          <w:szCs w:val="28"/>
        </w:rPr>
        <w:t>ближняго</w:t>
      </w:r>
      <w:proofErr w:type="spellEnd"/>
      <w:r w:rsidR="0060086A" w:rsidRPr="00A5425A">
        <w:rPr>
          <w:rFonts w:ascii="Times New Roman" w:hAnsi="Times New Roman" w:cs="Times New Roman"/>
          <w:sz w:val="28"/>
          <w:szCs w:val="28"/>
        </w:rPr>
        <w:t xml:space="preserve"> твоего”</w:t>
      </w:r>
    </w:p>
    <w:p w:rsidR="00C9563B" w:rsidRPr="00A5425A" w:rsidRDefault="00C9563B" w:rsidP="00517397">
      <w:pPr>
        <w:pStyle w:val="a6"/>
        <w:ind w:left="-284" w:firstLine="142"/>
        <w:jc w:val="both"/>
        <w:rPr>
          <w:b/>
          <w:szCs w:val="28"/>
        </w:rPr>
      </w:pPr>
      <w:r w:rsidRPr="00A5425A">
        <w:rPr>
          <w:b/>
          <w:szCs w:val="28"/>
        </w:rPr>
        <w:t xml:space="preserve"> Пророки вавилонского периода.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szCs w:val="28"/>
        </w:rPr>
        <w:t xml:space="preserve">Вавилонский плен. 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 xml:space="preserve">Пророк Даниил: воспитание в царском дворце. Предсказания Даниила царю Навуходоносору. Друзья пророка: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Азария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Мисаилъ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 в печи вавилонской (Даниил 1-14). 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Изобразительное искусство</w:t>
      </w:r>
      <w:r w:rsidRPr="00A5425A">
        <w:rPr>
          <w:szCs w:val="28"/>
        </w:rPr>
        <w:t xml:space="preserve">: иллюстрации Густава Доре, </w:t>
      </w:r>
      <w:proofErr w:type="spellStart"/>
      <w:r w:rsidRPr="00A5425A">
        <w:rPr>
          <w:szCs w:val="28"/>
        </w:rPr>
        <w:t>Юлиус</w:t>
      </w:r>
      <w:proofErr w:type="spellEnd"/>
      <w:r w:rsidRPr="00A5425A">
        <w:rPr>
          <w:szCs w:val="28"/>
        </w:rPr>
        <w:t xml:space="preserve"> </w:t>
      </w:r>
      <w:proofErr w:type="spellStart"/>
      <w:r w:rsidRPr="00A5425A">
        <w:rPr>
          <w:szCs w:val="28"/>
        </w:rPr>
        <w:t>Шнорр</w:t>
      </w:r>
      <w:proofErr w:type="spellEnd"/>
      <w:r w:rsidRPr="00A5425A">
        <w:rPr>
          <w:szCs w:val="28"/>
        </w:rPr>
        <w:t xml:space="preserve"> фон </w:t>
      </w:r>
      <w:proofErr w:type="spellStart"/>
      <w:r w:rsidRPr="00A5425A">
        <w:rPr>
          <w:szCs w:val="28"/>
        </w:rPr>
        <w:t>Карольсфельд</w:t>
      </w:r>
      <w:proofErr w:type="spellEnd"/>
      <w:r w:rsidRPr="00A5425A">
        <w:rPr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Духовное песнопение</w:t>
      </w:r>
      <w:r w:rsidRPr="00A5425A">
        <w:rPr>
          <w:rFonts w:ascii="Times New Roman" w:hAnsi="Times New Roman" w:cs="Times New Roman"/>
          <w:sz w:val="28"/>
          <w:szCs w:val="28"/>
        </w:rPr>
        <w:t>: А. Кастальский “На реках Вавилонских”.</w:t>
      </w:r>
    </w:p>
    <w:p w:rsidR="00C9563B" w:rsidRPr="00A5425A" w:rsidRDefault="00C9563B" w:rsidP="00517397">
      <w:pPr>
        <w:pStyle w:val="a6"/>
        <w:ind w:left="-284" w:firstLine="142"/>
        <w:jc w:val="both"/>
        <w:rPr>
          <w:szCs w:val="28"/>
        </w:rPr>
      </w:pPr>
      <w:r w:rsidRPr="00A5425A">
        <w:rPr>
          <w:bCs/>
          <w:iCs/>
          <w:szCs w:val="28"/>
        </w:rPr>
        <w:t>Церковнославянский язык: ч</w:t>
      </w:r>
      <w:r w:rsidRPr="00A5425A">
        <w:rPr>
          <w:szCs w:val="28"/>
        </w:rPr>
        <w:t>тение и размышление о содержании. Молитва “</w:t>
      </w:r>
      <w:proofErr w:type="spellStart"/>
      <w:r w:rsidRPr="00A5425A">
        <w:rPr>
          <w:szCs w:val="28"/>
        </w:rPr>
        <w:t>Последование</w:t>
      </w:r>
      <w:proofErr w:type="spellEnd"/>
      <w:r w:rsidRPr="00A5425A">
        <w:rPr>
          <w:szCs w:val="28"/>
        </w:rPr>
        <w:t xml:space="preserve"> ко</w:t>
      </w:r>
      <w:r w:rsidR="0060086A" w:rsidRPr="00A5425A">
        <w:rPr>
          <w:szCs w:val="28"/>
        </w:rPr>
        <w:t xml:space="preserve"> Святому причащению”, песнь 7. </w:t>
      </w:r>
    </w:p>
    <w:p w:rsidR="00C9563B" w:rsidRPr="00A5425A" w:rsidRDefault="00C9563B" w:rsidP="00517397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Христианское бытие – современный мир</w:t>
      </w:r>
    </w:p>
    <w:p w:rsidR="00C9563B" w:rsidRPr="00A5425A" w:rsidRDefault="00C9563B" w:rsidP="00517397">
      <w:pPr>
        <w:pStyle w:val="a6"/>
        <w:ind w:left="-284"/>
        <w:jc w:val="both"/>
        <w:rPr>
          <w:b/>
          <w:szCs w:val="28"/>
        </w:rPr>
      </w:pPr>
      <w:r w:rsidRPr="00A5425A">
        <w:rPr>
          <w:b/>
          <w:szCs w:val="28"/>
        </w:rPr>
        <w:t xml:space="preserve">Падение вавилонского царства. </w:t>
      </w:r>
    </w:p>
    <w:p w:rsidR="00C9563B" w:rsidRPr="00A5425A" w:rsidRDefault="00C9563B" w:rsidP="0051739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 xml:space="preserve">Валтасар – царь Вавилонский. Валтасаров пир. </w:t>
      </w:r>
    </w:p>
    <w:p w:rsidR="00C9563B" w:rsidRPr="00A5425A" w:rsidRDefault="00C9563B" w:rsidP="0051739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Божий суд.</w:t>
      </w:r>
    </w:p>
    <w:p w:rsidR="00C9563B" w:rsidRPr="00A5425A" w:rsidRDefault="00C9563B" w:rsidP="0051739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gramStart"/>
      <w:r w:rsidRPr="00A5425A">
        <w:rPr>
          <w:rFonts w:ascii="Times New Roman" w:hAnsi="Times New Roman" w:cs="Times New Roman"/>
          <w:sz w:val="28"/>
          <w:szCs w:val="28"/>
        </w:rPr>
        <w:t>во рву</w:t>
      </w:r>
      <w:proofErr w:type="gramEnd"/>
      <w:r w:rsidRPr="00A5425A">
        <w:rPr>
          <w:rFonts w:ascii="Times New Roman" w:hAnsi="Times New Roman" w:cs="Times New Roman"/>
          <w:sz w:val="28"/>
          <w:szCs w:val="28"/>
        </w:rPr>
        <w:t xml:space="preserve"> со львами (Даниил 14).</w:t>
      </w:r>
    </w:p>
    <w:p w:rsidR="00C9563B" w:rsidRPr="00A5425A" w:rsidRDefault="00C9563B" w:rsidP="00517397">
      <w:pPr>
        <w:pStyle w:val="a6"/>
        <w:ind w:left="-284"/>
        <w:jc w:val="both"/>
        <w:rPr>
          <w:iCs/>
          <w:szCs w:val="28"/>
        </w:rPr>
      </w:pPr>
      <w:r w:rsidRPr="00A5425A">
        <w:rPr>
          <w:szCs w:val="28"/>
        </w:rPr>
        <w:t xml:space="preserve">Изобразительное искусство: </w:t>
      </w:r>
      <w:r w:rsidRPr="00A5425A">
        <w:rPr>
          <w:iCs/>
          <w:szCs w:val="28"/>
        </w:rPr>
        <w:t xml:space="preserve">Рембрандт “Пир Валтасара” (1635) и В.И. Суриков </w:t>
      </w:r>
      <w:proofErr w:type="gramStart"/>
      <w:r w:rsidRPr="00A5425A">
        <w:rPr>
          <w:iCs/>
          <w:szCs w:val="28"/>
        </w:rPr>
        <w:t>“ Пир</w:t>
      </w:r>
      <w:proofErr w:type="gramEnd"/>
      <w:r w:rsidRPr="00A5425A">
        <w:rPr>
          <w:iCs/>
          <w:szCs w:val="28"/>
        </w:rPr>
        <w:t xml:space="preserve"> Валтасара” (1874). Иллюстрации Густава Доре,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51739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A5425A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содержании: молитва св. Иоанна Златоуста: “Господи, избавь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 всякого неведения и забвения, и окаменелого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нечувствия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>…”.</w:t>
      </w:r>
    </w:p>
    <w:p w:rsidR="00C9563B" w:rsidRPr="00A5425A" w:rsidRDefault="00C9563B" w:rsidP="00517397">
      <w:pPr>
        <w:pStyle w:val="a6"/>
        <w:ind w:left="-284"/>
        <w:jc w:val="both"/>
        <w:rPr>
          <w:szCs w:val="28"/>
        </w:rPr>
      </w:pPr>
      <w:r w:rsidRPr="00A5425A">
        <w:rPr>
          <w:bCs/>
          <w:iCs/>
          <w:szCs w:val="28"/>
        </w:rPr>
        <w:t>Словарная работа</w:t>
      </w:r>
      <w:r w:rsidRPr="00A5425A">
        <w:rPr>
          <w:szCs w:val="28"/>
        </w:rPr>
        <w:t>: валтасаров пир</w:t>
      </w:r>
    </w:p>
    <w:p w:rsidR="00C9563B" w:rsidRPr="00A5425A" w:rsidRDefault="00C9563B" w:rsidP="0051739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Благовещение – начало христианской истории</w:t>
      </w:r>
    </w:p>
    <w:p w:rsidR="00C9563B" w:rsidRPr="00A5425A" w:rsidRDefault="00C9563B" w:rsidP="00517397">
      <w:pPr>
        <w:pStyle w:val="a6"/>
        <w:ind w:left="-284"/>
        <w:jc w:val="both"/>
        <w:rPr>
          <w:b/>
          <w:szCs w:val="28"/>
        </w:rPr>
      </w:pPr>
      <w:r w:rsidRPr="00A5425A">
        <w:rPr>
          <w:b/>
          <w:szCs w:val="28"/>
        </w:rPr>
        <w:t xml:space="preserve">Возвращение иудеев из вавилонского плена. </w:t>
      </w:r>
    </w:p>
    <w:p w:rsidR="00C9563B" w:rsidRPr="00A5425A" w:rsidRDefault="00C9563B" w:rsidP="0051739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5425A">
        <w:rPr>
          <w:rFonts w:ascii="Times New Roman" w:hAnsi="Times New Roman" w:cs="Times New Roman"/>
          <w:sz w:val="28"/>
          <w:szCs w:val="28"/>
        </w:rPr>
        <w:t>Построение второго Иерусалимского храма.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 xml:space="preserve">Предсказание о пришествии Спасителя (пророки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Аггей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25A">
        <w:rPr>
          <w:rFonts w:ascii="Times New Roman" w:hAnsi="Times New Roman" w:cs="Times New Roman"/>
          <w:sz w:val="28"/>
          <w:szCs w:val="28"/>
        </w:rPr>
        <w:t>Малахия</w:t>
      </w:r>
      <w:proofErr w:type="spellEnd"/>
      <w:r w:rsidRPr="00A5425A">
        <w:rPr>
          <w:rFonts w:ascii="Times New Roman" w:hAnsi="Times New Roman" w:cs="Times New Roman"/>
          <w:sz w:val="28"/>
          <w:szCs w:val="28"/>
        </w:rPr>
        <w:t>).</w:t>
      </w:r>
    </w:p>
    <w:p w:rsidR="00C9563B" w:rsidRPr="00A5425A" w:rsidRDefault="00C9563B" w:rsidP="00A5425A">
      <w:pPr>
        <w:pStyle w:val="a6"/>
        <w:ind w:left="-284" w:firstLine="709"/>
        <w:jc w:val="both"/>
        <w:rPr>
          <w:iCs/>
          <w:szCs w:val="28"/>
        </w:rPr>
      </w:pPr>
      <w:r w:rsidRPr="00A5425A">
        <w:rPr>
          <w:iCs/>
          <w:szCs w:val="28"/>
        </w:rPr>
        <w:t>Восстание Маккавеев (1Макавейская)</w:t>
      </w:r>
    </w:p>
    <w:p w:rsidR="00C9563B" w:rsidRPr="00A5425A" w:rsidRDefault="00C9563B" w:rsidP="00A5425A">
      <w:pPr>
        <w:pStyle w:val="a6"/>
        <w:ind w:left="-284" w:firstLine="709"/>
        <w:jc w:val="both"/>
        <w:rPr>
          <w:iCs/>
          <w:szCs w:val="28"/>
        </w:rPr>
      </w:pPr>
      <w:r w:rsidRPr="00A5425A">
        <w:rPr>
          <w:bCs/>
          <w:iCs/>
          <w:szCs w:val="28"/>
        </w:rPr>
        <w:t>Изобразительное искусство</w:t>
      </w:r>
      <w:r w:rsidRPr="00A5425A">
        <w:rPr>
          <w:iCs/>
          <w:szCs w:val="28"/>
        </w:rPr>
        <w:t xml:space="preserve">: </w:t>
      </w:r>
      <w:proofErr w:type="spellStart"/>
      <w:r w:rsidRPr="00A5425A">
        <w:rPr>
          <w:iCs/>
          <w:szCs w:val="28"/>
        </w:rPr>
        <w:t>Юлиус</w:t>
      </w:r>
      <w:proofErr w:type="spellEnd"/>
      <w:r w:rsidRPr="00A5425A">
        <w:rPr>
          <w:iCs/>
          <w:szCs w:val="28"/>
        </w:rPr>
        <w:t xml:space="preserve"> </w:t>
      </w:r>
      <w:proofErr w:type="spellStart"/>
      <w:r w:rsidRPr="00A5425A">
        <w:rPr>
          <w:iCs/>
          <w:szCs w:val="28"/>
        </w:rPr>
        <w:t>Шнорр</w:t>
      </w:r>
      <w:proofErr w:type="spellEnd"/>
      <w:r w:rsidRPr="00A5425A">
        <w:rPr>
          <w:iCs/>
          <w:szCs w:val="28"/>
        </w:rPr>
        <w:t xml:space="preserve"> фон </w:t>
      </w:r>
      <w:proofErr w:type="spellStart"/>
      <w:r w:rsidRPr="00A5425A">
        <w:rPr>
          <w:iCs/>
          <w:szCs w:val="28"/>
        </w:rPr>
        <w:t>Карольсфельд</w:t>
      </w:r>
      <w:proofErr w:type="spellEnd"/>
      <w:r w:rsidRPr="00A5425A">
        <w:rPr>
          <w:iCs/>
          <w:szCs w:val="28"/>
        </w:rPr>
        <w:t xml:space="preserve"> “Библия в иллюстрациях”.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Перевод Святого Писания на греческий язык – распространение христианского учения по миру.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Церковнославянский язык: ч</w:t>
      </w:r>
      <w:r w:rsidRPr="00A5425A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содержании. Десятая заповедь “Не желай жены ближнего твоего, не желай дома ближнего твоего, ни поля его, ни раба его, ни рабыни его, ни вола его, ни осла его, </w:t>
      </w:r>
      <w:proofErr w:type="gramStart"/>
      <w:r w:rsidRPr="00A5425A">
        <w:rPr>
          <w:rFonts w:ascii="Times New Roman" w:hAnsi="Times New Roman" w:cs="Times New Roman"/>
          <w:sz w:val="28"/>
          <w:szCs w:val="28"/>
        </w:rPr>
        <w:t>ни какого</w:t>
      </w:r>
      <w:proofErr w:type="gramEnd"/>
      <w:r w:rsidRPr="00A5425A">
        <w:rPr>
          <w:rFonts w:ascii="Times New Roman" w:hAnsi="Times New Roman" w:cs="Times New Roman"/>
          <w:sz w:val="28"/>
          <w:szCs w:val="28"/>
        </w:rPr>
        <w:t xml:space="preserve"> скота его, и вообще ничего, что принадлежит ближнему твоему”</w:t>
      </w:r>
    </w:p>
    <w:p w:rsidR="00C9563B" w:rsidRPr="00A5425A" w:rsidRDefault="00C9563B" w:rsidP="00A5425A">
      <w:pPr>
        <w:pStyle w:val="a6"/>
        <w:ind w:left="-284" w:firstLine="709"/>
        <w:jc w:val="both"/>
        <w:rPr>
          <w:szCs w:val="28"/>
        </w:rPr>
      </w:pPr>
      <w:r w:rsidRPr="00A5425A">
        <w:rPr>
          <w:bCs/>
          <w:iCs/>
          <w:szCs w:val="28"/>
        </w:rPr>
        <w:t>Словарная работа</w:t>
      </w:r>
      <w:r w:rsidR="0060086A" w:rsidRPr="00A5425A">
        <w:rPr>
          <w:szCs w:val="28"/>
        </w:rPr>
        <w:t>: мученики за Веру.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Страстная седмица – путь к очищению</w:t>
      </w:r>
    </w:p>
    <w:p w:rsidR="00C9563B" w:rsidRPr="00A5425A" w:rsidRDefault="00C9563B" w:rsidP="00A5425A">
      <w:pPr>
        <w:pStyle w:val="a6"/>
        <w:ind w:left="-284" w:firstLine="709"/>
        <w:jc w:val="both"/>
        <w:rPr>
          <w:b/>
          <w:szCs w:val="28"/>
        </w:rPr>
      </w:pPr>
      <w:r w:rsidRPr="00A5425A">
        <w:rPr>
          <w:b/>
          <w:szCs w:val="28"/>
        </w:rPr>
        <w:t xml:space="preserve"> Всеобщее ожидание Спасителя и ветхозаветные   пророчества о Господе (о его Крестной Смерти).</w:t>
      </w:r>
    </w:p>
    <w:p w:rsidR="00C9563B" w:rsidRPr="00A5425A" w:rsidRDefault="00C9563B" w:rsidP="00A5425A">
      <w:pPr>
        <w:pStyle w:val="23"/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Римское владычество. Правление Ирода Великого (потомок Исава).</w:t>
      </w:r>
    </w:p>
    <w:p w:rsidR="00C9563B" w:rsidRPr="00A5425A" w:rsidRDefault="00C9563B" w:rsidP="00A5425A">
      <w:pPr>
        <w:pStyle w:val="23"/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A5425A">
        <w:rPr>
          <w:rFonts w:ascii="Times New Roman" w:hAnsi="Times New Roman" w:cs="Times New Roman"/>
          <w:sz w:val="28"/>
          <w:szCs w:val="28"/>
        </w:rPr>
        <w:t>тение и размышление о содержании: объяснение молитвы “Исповедаю, Тебе, Господу Богу моему и Творцу, во Святей Троице Единому…”.</w:t>
      </w:r>
    </w:p>
    <w:p w:rsidR="00C9563B" w:rsidRPr="00A5425A" w:rsidRDefault="00C9563B" w:rsidP="00A5425A">
      <w:pPr>
        <w:pStyle w:val="a6"/>
        <w:ind w:left="-284" w:firstLine="709"/>
        <w:jc w:val="both"/>
        <w:rPr>
          <w:szCs w:val="28"/>
        </w:rPr>
      </w:pPr>
      <w:r w:rsidRPr="00A5425A">
        <w:rPr>
          <w:bCs/>
          <w:iCs/>
          <w:szCs w:val="28"/>
        </w:rPr>
        <w:t>Словарная работа</w:t>
      </w:r>
      <w:r w:rsidRPr="00A5425A">
        <w:rPr>
          <w:szCs w:val="28"/>
        </w:rPr>
        <w:t>:</w:t>
      </w:r>
      <w:r w:rsidR="0060086A" w:rsidRPr="00A5425A">
        <w:rPr>
          <w:szCs w:val="28"/>
        </w:rPr>
        <w:t xml:space="preserve"> кесарь, Богочеловек, спасение.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 – Вознесение - Троица</w:t>
      </w:r>
    </w:p>
    <w:p w:rsidR="00C9563B" w:rsidRPr="00A5425A" w:rsidRDefault="00C9563B" w:rsidP="00A5425A">
      <w:pPr>
        <w:pStyle w:val="a6"/>
        <w:ind w:left="-284" w:firstLine="709"/>
        <w:jc w:val="both"/>
        <w:rPr>
          <w:b/>
          <w:szCs w:val="28"/>
        </w:rPr>
      </w:pPr>
      <w:r w:rsidRPr="00A5425A">
        <w:rPr>
          <w:b/>
          <w:szCs w:val="28"/>
        </w:rPr>
        <w:t>Пасха ветхозаветная и новозаветная</w:t>
      </w:r>
    </w:p>
    <w:p w:rsidR="00C9563B" w:rsidRPr="00A5425A" w:rsidRDefault="00C9563B" w:rsidP="00A5425A">
      <w:pPr>
        <w:pStyle w:val="a6"/>
        <w:ind w:left="-284" w:firstLine="709"/>
        <w:jc w:val="both"/>
        <w:rPr>
          <w:szCs w:val="28"/>
        </w:rPr>
      </w:pPr>
      <w:r w:rsidRPr="00A5425A">
        <w:rPr>
          <w:szCs w:val="28"/>
        </w:rPr>
        <w:t>Пасха ветхозаветная и новозаветная: отличия Пасхального праздника: смысл.</w:t>
      </w:r>
    </w:p>
    <w:p w:rsidR="00C9563B" w:rsidRPr="00A5425A" w:rsidRDefault="00C9563B" w:rsidP="00A5425A">
      <w:pPr>
        <w:pStyle w:val="a6"/>
        <w:ind w:left="-284" w:firstLine="709"/>
        <w:jc w:val="both"/>
        <w:rPr>
          <w:szCs w:val="28"/>
        </w:rPr>
      </w:pPr>
      <w:r w:rsidRPr="00A5425A">
        <w:rPr>
          <w:szCs w:val="28"/>
        </w:rPr>
        <w:t>Время празднования.</w:t>
      </w:r>
    </w:p>
    <w:p w:rsidR="00C9563B" w:rsidRPr="00A5425A" w:rsidRDefault="00C9563B" w:rsidP="00A5425A">
      <w:pPr>
        <w:pStyle w:val="a6"/>
        <w:ind w:left="-284" w:firstLine="709"/>
        <w:jc w:val="both"/>
        <w:rPr>
          <w:szCs w:val="28"/>
        </w:rPr>
      </w:pPr>
      <w:r w:rsidRPr="00A5425A">
        <w:rPr>
          <w:bCs/>
          <w:iCs/>
          <w:szCs w:val="28"/>
        </w:rPr>
        <w:t>Духовное песнопение</w:t>
      </w:r>
      <w:r w:rsidRPr="00A5425A">
        <w:rPr>
          <w:szCs w:val="28"/>
        </w:rPr>
        <w:t xml:space="preserve"> “Воскресение Христово видевши…”</w:t>
      </w:r>
    </w:p>
    <w:p w:rsidR="00C9563B" w:rsidRPr="00A5425A" w:rsidRDefault="00C9563B" w:rsidP="00A5425A">
      <w:pPr>
        <w:pStyle w:val="a6"/>
        <w:ind w:left="-284" w:firstLine="709"/>
        <w:jc w:val="both"/>
        <w:rPr>
          <w:szCs w:val="28"/>
        </w:rPr>
      </w:pPr>
      <w:r w:rsidRPr="00A5425A">
        <w:rPr>
          <w:bCs/>
          <w:iCs/>
          <w:szCs w:val="28"/>
        </w:rPr>
        <w:t>Церковнославянский язык: ч</w:t>
      </w:r>
      <w:r w:rsidRPr="00A5425A">
        <w:rPr>
          <w:szCs w:val="28"/>
        </w:rPr>
        <w:t>тение и размышление о содержании: объяснение молитвы “Во</w:t>
      </w:r>
      <w:r w:rsidR="0060086A" w:rsidRPr="00A5425A">
        <w:rPr>
          <w:szCs w:val="28"/>
        </w:rPr>
        <w:t xml:space="preserve">скресная песнь, глас 6”. </w:t>
      </w:r>
    </w:p>
    <w:p w:rsidR="00C9563B" w:rsidRPr="00A5425A" w:rsidRDefault="00C9563B" w:rsidP="00A5425A">
      <w:pPr>
        <w:spacing w:after="0" w:line="240" w:lineRule="auto"/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Радоница</w:t>
      </w:r>
      <w:proofErr w:type="spellEnd"/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Вселенская пасха</w:t>
      </w:r>
    </w:p>
    <w:p w:rsidR="00C9563B" w:rsidRPr="00A5425A" w:rsidRDefault="00C9563B" w:rsidP="00A5425A">
      <w:pPr>
        <w:pStyle w:val="a6"/>
        <w:ind w:left="-284" w:firstLine="709"/>
        <w:jc w:val="both"/>
        <w:rPr>
          <w:b/>
          <w:szCs w:val="28"/>
        </w:rPr>
      </w:pPr>
      <w:r w:rsidRPr="00A5425A">
        <w:rPr>
          <w:b/>
          <w:szCs w:val="28"/>
        </w:rPr>
        <w:t xml:space="preserve">Православная культура погребения и ухода </w:t>
      </w:r>
      <w:proofErr w:type="gramStart"/>
      <w:r w:rsidRPr="00A5425A">
        <w:rPr>
          <w:b/>
          <w:szCs w:val="28"/>
        </w:rPr>
        <w:t>за  могилами</w:t>
      </w:r>
      <w:proofErr w:type="gramEnd"/>
      <w:r w:rsidRPr="00A5425A">
        <w:rPr>
          <w:b/>
          <w:szCs w:val="28"/>
        </w:rPr>
        <w:t xml:space="preserve"> предков.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Уход за могилами предков. Виды захоронений воинов (братские могилы, курганы).</w:t>
      </w:r>
    </w:p>
    <w:p w:rsidR="00C9563B" w:rsidRPr="00A5425A" w:rsidRDefault="00C9563B" w:rsidP="00A5425A">
      <w:pPr>
        <w:pStyle w:val="23"/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Почему православные не посещают кладбище в Пасхальную седмицу.</w:t>
      </w:r>
    </w:p>
    <w:p w:rsidR="00C9563B" w:rsidRPr="00A5425A" w:rsidRDefault="00C9563B" w:rsidP="00A5425A">
      <w:pPr>
        <w:pStyle w:val="23"/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A5425A">
        <w:rPr>
          <w:rFonts w:ascii="Times New Roman" w:hAnsi="Times New Roman" w:cs="Times New Roman"/>
          <w:sz w:val="28"/>
          <w:szCs w:val="28"/>
        </w:rPr>
        <w:t>тение и размышление о содержании: фрагмент из акафист</w:t>
      </w:r>
      <w:r w:rsidR="0060086A" w:rsidRPr="00A5425A">
        <w:rPr>
          <w:rFonts w:ascii="Times New Roman" w:hAnsi="Times New Roman" w:cs="Times New Roman"/>
          <w:sz w:val="28"/>
          <w:szCs w:val="28"/>
        </w:rPr>
        <w:t xml:space="preserve">а “За </w:t>
      </w:r>
      <w:proofErr w:type="spellStart"/>
      <w:r w:rsidR="0060086A" w:rsidRPr="00A5425A">
        <w:rPr>
          <w:rFonts w:ascii="Times New Roman" w:hAnsi="Times New Roman" w:cs="Times New Roman"/>
          <w:sz w:val="28"/>
          <w:szCs w:val="28"/>
        </w:rPr>
        <w:t>единоумершего</w:t>
      </w:r>
      <w:proofErr w:type="spellEnd"/>
      <w:r w:rsidR="0060086A" w:rsidRPr="00A5425A">
        <w:rPr>
          <w:rFonts w:ascii="Times New Roman" w:hAnsi="Times New Roman" w:cs="Times New Roman"/>
          <w:sz w:val="28"/>
          <w:szCs w:val="28"/>
        </w:rPr>
        <w:t>”, кондак 9.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 славянской письменности и культуры -2ч</w:t>
      </w:r>
    </w:p>
    <w:p w:rsidR="00C9563B" w:rsidRPr="00A5425A" w:rsidRDefault="00C9563B" w:rsidP="00A5425A">
      <w:pPr>
        <w:pStyle w:val="a6"/>
        <w:ind w:left="-284" w:firstLine="709"/>
        <w:jc w:val="both"/>
        <w:rPr>
          <w:b/>
          <w:szCs w:val="28"/>
        </w:rPr>
      </w:pPr>
      <w:r w:rsidRPr="00A5425A">
        <w:rPr>
          <w:b/>
          <w:szCs w:val="28"/>
        </w:rPr>
        <w:t xml:space="preserve"> «День Славянской письменности».</w:t>
      </w:r>
    </w:p>
    <w:p w:rsidR="00C9563B" w:rsidRPr="00A5425A" w:rsidRDefault="00C9563B" w:rsidP="00A5425A">
      <w:pPr>
        <w:pStyle w:val="a6"/>
        <w:ind w:left="-284" w:firstLine="709"/>
        <w:jc w:val="both"/>
        <w:rPr>
          <w:szCs w:val="28"/>
        </w:rPr>
      </w:pPr>
      <w:r w:rsidRPr="00A5425A">
        <w:rPr>
          <w:szCs w:val="28"/>
        </w:rPr>
        <w:t>Дар Слова. Кирилл и Мефоди</w:t>
      </w:r>
      <w:r w:rsidR="0060086A" w:rsidRPr="00A5425A">
        <w:rPr>
          <w:szCs w:val="28"/>
        </w:rPr>
        <w:t>й – великие славянские учители.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Непознанный мир веры и природы -2ч</w:t>
      </w:r>
    </w:p>
    <w:p w:rsidR="00C9563B" w:rsidRPr="00A5425A" w:rsidRDefault="00C9563B" w:rsidP="00A5425A">
      <w:pPr>
        <w:pStyle w:val="a6"/>
        <w:ind w:left="-284" w:firstLine="709"/>
        <w:jc w:val="both"/>
        <w:rPr>
          <w:b/>
          <w:szCs w:val="28"/>
        </w:rPr>
      </w:pPr>
      <w:r w:rsidRPr="00A5425A">
        <w:rPr>
          <w:b/>
          <w:szCs w:val="28"/>
        </w:rPr>
        <w:t xml:space="preserve"> Традиция празднования Дня Победы.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Церковное и гражданское празднование Дня Победы.</w:t>
      </w:r>
    </w:p>
    <w:p w:rsidR="00C9563B" w:rsidRPr="00A5425A" w:rsidRDefault="00C9563B" w:rsidP="00A5425A">
      <w:pPr>
        <w:pStyle w:val="a6"/>
        <w:ind w:left="-284" w:firstLine="709"/>
        <w:jc w:val="both"/>
        <w:rPr>
          <w:szCs w:val="28"/>
        </w:rPr>
      </w:pPr>
      <w:r w:rsidRPr="00A5425A">
        <w:rPr>
          <w:szCs w:val="28"/>
        </w:rPr>
        <w:t>Православные нравственные основы патриотизма, гражданственности.</w:t>
      </w:r>
    </w:p>
    <w:p w:rsidR="00C9563B" w:rsidRPr="00A5425A" w:rsidRDefault="00C9563B" w:rsidP="00517397">
      <w:pPr>
        <w:pStyle w:val="a6"/>
        <w:ind w:left="-284" w:firstLine="709"/>
        <w:jc w:val="both"/>
        <w:rPr>
          <w:szCs w:val="28"/>
        </w:rPr>
      </w:pPr>
      <w:r w:rsidRPr="00A5425A">
        <w:rPr>
          <w:szCs w:val="28"/>
        </w:rPr>
        <w:t xml:space="preserve">«Победу приближали как могли» (по материалам литературных произведений народов России). </w:t>
      </w:r>
      <w:r w:rsidR="00517397">
        <w:rPr>
          <w:szCs w:val="28"/>
        </w:rPr>
        <w:t xml:space="preserve"> </w:t>
      </w:r>
      <w:r w:rsidRPr="00A5425A">
        <w:rPr>
          <w:szCs w:val="28"/>
        </w:rPr>
        <w:t>Поздравление родных и близких с Днем Победы.</w:t>
      </w:r>
      <w:r w:rsidR="00517397">
        <w:rPr>
          <w:szCs w:val="28"/>
        </w:rPr>
        <w:t xml:space="preserve"> </w:t>
      </w:r>
      <w:r w:rsidRPr="00A5425A">
        <w:rPr>
          <w:szCs w:val="28"/>
        </w:rPr>
        <w:t>Концерт для воинов Российской армии, ветеранов.</w:t>
      </w:r>
    </w:p>
    <w:p w:rsidR="00C9563B" w:rsidRPr="00A5425A" w:rsidRDefault="00C9563B" w:rsidP="00A5425A">
      <w:pPr>
        <w:pStyle w:val="33"/>
        <w:ind w:left="-284" w:firstLine="709"/>
        <w:rPr>
          <w:sz w:val="28"/>
          <w:szCs w:val="28"/>
        </w:rPr>
      </w:pPr>
      <w:r w:rsidRPr="00A5425A">
        <w:rPr>
          <w:bCs/>
          <w:iCs/>
          <w:sz w:val="28"/>
          <w:szCs w:val="28"/>
        </w:rPr>
        <w:t>Церковнославянский язык: ч</w:t>
      </w:r>
      <w:r w:rsidRPr="00A5425A">
        <w:rPr>
          <w:sz w:val="28"/>
          <w:szCs w:val="28"/>
        </w:rPr>
        <w:t>тение и размышление о содержании: молитва для православного воина.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Паломничество – </w:t>
      </w:r>
      <w:proofErr w:type="spellStart"/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Трудничество</w:t>
      </w:r>
      <w:proofErr w:type="spellEnd"/>
      <w:r w:rsidRPr="00A54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Благотворительность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Паломническая поездка по святым местам родного края (источник, храм).</w:t>
      </w:r>
      <w:r w:rsidR="00517397">
        <w:rPr>
          <w:rFonts w:ascii="Times New Roman" w:hAnsi="Times New Roman" w:cs="Times New Roman"/>
          <w:sz w:val="28"/>
          <w:szCs w:val="28"/>
        </w:rPr>
        <w:t xml:space="preserve"> </w:t>
      </w:r>
      <w:r w:rsidRPr="00A5425A">
        <w:rPr>
          <w:rFonts w:ascii="Times New Roman" w:hAnsi="Times New Roman" w:cs="Times New Roman"/>
          <w:sz w:val="28"/>
          <w:szCs w:val="28"/>
        </w:rPr>
        <w:t>Дела милосердия: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1.Тайная благотворительность: послушание в саду и огороде, в монастыре; помощь престарелым, инвалидам.</w:t>
      </w:r>
    </w:p>
    <w:p w:rsidR="00C9563B" w:rsidRPr="00A5425A" w:rsidRDefault="00C9563B" w:rsidP="00A5425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A">
        <w:rPr>
          <w:rFonts w:ascii="Times New Roman" w:hAnsi="Times New Roman" w:cs="Times New Roman"/>
          <w:sz w:val="28"/>
          <w:szCs w:val="28"/>
        </w:rPr>
        <w:t>2. Миссионерская деятельность: концерты, доклады, встречи, беседы.</w:t>
      </w:r>
    </w:p>
    <w:p w:rsidR="00517397" w:rsidRPr="00AC01E5" w:rsidRDefault="00517397" w:rsidP="00517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AC01E5">
        <w:rPr>
          <w:rFonts w:ascii="Times New Roman" w:hAnsi="Times New Roman"/>
          <w:b/>
          <w:sz w:val="28"/>
          <w:szCs w:val="28"/>
        </w:rPr>
        <w:t>курса</w:t>
      </w:r>
    </w:p>
    <w:p w:rsidR="00517397" w:rsidRPr="00AC01E5" w:rsidRDefault="00517397" w:rsidP="00517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E5">
        <w:rPr>
          <w:rFonts w:ascii="Times New Roman" w:hAnsi="Times New Roman"/>
          <w:b/>
          <w:sz w:val="28"/>
          <w:szCs w:val="28"/>
        </w:rPr>
        <w:t>внеурочной деятельности «Основы православной культуры»</w:t>
      </w:r>
    </w:p>
    <w:p w:rsidR="00C9563B" w:rsidRPr="00BB16FD" w:rsidRDefault="00C9563B" w:rsidP="00517397">
      <w:pPr>
        <w:pStyle w:val="a6"/>
        <w:jc w:val="left"/>
        <w:rPr>
          <w:b/>
          <w:bCs/>
          <w:szCs w:val="28"/>
        </w:rPr>
      </w:pPr>
      <w:r w:rsidRPr="00BB16FD">
        <w:rPr>
          <w:b/>
          <w:bCs/>
          <w:szCs w:val="28"/>
        </w:rPr>
        <w:t>6 класс</w:t>
      </w:r>
    </w:p>
    <w:p w:rsidR="00C9563B" w:rsidRPr="00EB69C6" w:rsidRDefault="00C9563B" w:rsidP="00A85308">
      <w:pPr>
        <w:pStyle w:val="a6"/>
        <w:ind w:firstLine="709"/>
        <w:jc w:val="left"/>
        <w:rPr>
          <w:b/>
          <w:bCs/>
        </w:rPr>
      </w:pPr>
      <w:r w:rsidRPr="00A43D8E">
        <w:rPr>
          <w:b/>
          <w:color w:val="000000" w:themeColor="text1"/>
          <w:szCs w:val="28"/>
        </w:rPr>
        <w:t>Великая радость ученья книжного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Читающая Русь.</w:t>
      </w:r>
    </w:p>
    <w:p w:rsidR="00C9563B" w:rsidRPr="00517397" w:rsidRDefault="00C9563B" w:rsidP="00517397">
      <w:pPr>
        <w:pStyle w:val="33"/>
        <w:rPr>
          <w:bCs/>
          <w:iCs/>
          <w:sz w:val="28"/>
          <w:szCs w:val="28"/>
        </w:rPr>
      </w:pPr>
      <w:r w:rsidRPr="00517397">
        <w:rPr>
          <w:bCs/>
          <w:iCs/>
          <w:sz w:val="28"/>
          <w:szCs w:val="28"/>
        </w:rPr>
        <w:t>Виды распространения знания в народной среде: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Калики перехожие, странники и богомольцы.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Первые книги на Руси. Первопечатник Иван Федоров.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Богослужебные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книги:  Часослов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 и Псалтирь. Происхождение и содержание Псалтири, значение Псалтири.</w:t>
      </w:r>
    </w:p>
    <w:p w:rsidR="00A85308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Домашние молитвенные правила и молитвословы</w:t>
      </w:r>
      <w:r w:rsidR="00A85308" w:rsidRPr="00517397">
        <w:rPr>
          <w:rFonts w:ascii="Times New Roman" w:hAnsi="Times New Roman" w:cs="Times New Roman"/>
          <w:sz w:val="28"/>
          <w:szCs w:val="28"/>
        </w:rPr>
        <w:t>. Примеры молитвенных прошений.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Сотворение мира- Рождество Христово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Начало Священной истории.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7397">
        <w:rPr>
          <w:rFonts w:ascii="Times New Roman" w:hAnsi="Times New Roman" w:cs="Times New Roman"/>
          <w:bCs/>
          <w:sz w:val="28"/>
          <w:szCs w:val="28"/>
        </w:rPr>
        <w:t xml:space="preserve">Археологические </w:t>
      </w:r>
      <w:proofErr w:type="gramStart"/>
      <w:r w:rsidRPr="00517397">
        <w:rPr>
          <w:rFonts w:ascii="Times New Roman" w:hAnsi="Times New Roman" w:cs="Times New Roman"/>
          <w:bCs/>
          <w:sz w:val="28"/>
          <w:szCs w:val="28"/>
        </w:rPr>
        <w:t>свидетельства:  Кумранские</w:t>
      </w:r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свитки, крепость </w:t>
      </w:r>
      <w:proofErr w:type="spellStart"/>
      <w:r w:rsidRPr="00517397">
        <w:rPr>
          <w:rFonts w:ascii="Times New Roman" w:hAnsi="Times New Roman" w:cs="Times New Roman"/>
          <w:bCs/>
          <w:sz w:val="28"/>
          <w:szCs w:val="28"/>
        </w:rPr>
        <w:t>Масада</w:t>
      </w:r>
      <w:proofErr w:type="spell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и её раскопки, Переводчики Библии.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>Исторические книги Нового Завета: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17397">
        <w:rPr>
          <w:rFonts w:ascii="Times New Roman" w:hAnsi="Times New Roman" w:cs="Times New Roman"/>
          <w:bCs/>
          <w:sz w:val="28"/>
          <w:szCs w:val="28"/>
        </w:rPr>
        <w:t>Евангелие;Деяния</w:t>
      </w:r>
      <w:proofErr w:type="spellEnd"/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397">
        <w:rPr>
          <w:rFonts w:ascii="Times New Roman" w:hAnsi="Times New Roman" w:cs="Times New Roman"/>
          <w:bCs/>
          <w:sz w:val="28"/>
          <w:szCs w:val="28"/>
        </w:rPr>
        <w:t>Апостолов;Новозаветные</w:t>
      </w:r>
      <w:proofErr w:type="spell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397">
        <w:rPr>
          <w:rFonts w:ascii="Times New Roman" w:hAnsi="Times New Roman" w:cs="Times New Roman"/>
          <w:bCs/>
          <w:sz w:val="28"/>
          <w:szCs w:val="28"/>
        </w:rPr>
        <w:t>послания;Книга</w:t>
      </w:r>
      <w:proofErr w:type="spell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Откровений.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>тение и размышление о содержании. “Буди смирен и благоразумен…” (“Алфавит Духовный” св. Ди</w:t>
      </w:r>
      <w:r w:rsidR="00A85308" w:rsidRPr="00517397">
        <w:rPr>
          <w:rFonts w:ascii="Times New Roman" w:hAnsi="Times New Roman" w:cs="Times New Roman"/>
          <w:sz w:val="28"/>
          <w:szCs w:val="28"/>
        </w:rPr>
        <w:t>митрия Ростовского, ч.2, гл.4).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Рождество Богородицы-Успение Богородицы. Круг жизни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Начало Новозаветной истории</w:t>
      </w:r>
      <w:r w:rsidRPr="00517397">
        <w:rPr>
          <w:rFonts w:ascii="Times New Roman" w:hAnsi="Times New Roman" w:cs="Times New Roman"/>
          <w:sz w:val="28"/>
          <w:szCs w:val="28"/>
        </w:rPr>
        <w:t>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Новозаветная история: Родословная Иисуса Христа (обобщение материала за 5 класс): основные имена из Ветхозаветной истории: Авраам, Исаак, Иаков, Давид, Соломон,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Иохия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, Иосиф, муж Марии (Мф. 1).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Историческая и политическая ситуация, духовная атмосфера Палестины перед Рождением Спасителя.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***</w:t>
      </w:r>
      <w:r w:rsidRPr="00517397">
        <w:rPr>
          <w:rFonts w:ascii="Times New Roman" w:hAnsi="Times New Roman" w:cs="Times New Roman"/>
          <w:iCs/>
          <w:sz w:val="28"/>
          <w:szCs w:val="28"/>
        </w:rPr>
        <w:t>Практическое задание</w:t>
      </w:r>
      <w:r w:rsidRPr="00517397">
        <w:rPr>
          <w:rFonts w:ascii="Times New Roman" w:hAnsi="Times New Roman" w:cs="Times New Roman"/>
          <w:sz w:val="28"/>
          <w:szCs w:val="28"/>
        </w:rPr>
        <w:t xml:space="preserve">: составить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родословную  семьи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>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>тение и размышление о содержании. «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Рекохом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яко первейшая вина и начало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Адамлю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падению безумие» (“Алфавит Духов</w:t>
      </w:r>
      <w:r w:rsidR="00A85308" w:rsidRPr="00517397">
        <w:rPr>
          <w:rFonts w:ascii="Times New Roman" w:hAnsi="Times New Roman" w:cs="Times New Roman"/>
          <w:sz w:val="28"/>
          <w:szCs w:val="28"/>
        </w:rPr>
        <w:t>ный” св. Димитрия Ростовского).</w:t>
      </w:r>
    </w:p>
    <w:p w:rsidR="00C9563B" w:rsidRPr="00517397" w:rsidRDefault="00C9563B" w:rsidP="00517397">
      <w:pPr>
        <w:pStyle w:val="a6"/>
        <w:jc w:val="both"/>
        <w:rPr>
          <w:b/>
          <w:bCs/>
          <w:szCs w:val="28"/>
        </w:rPr>
      </w:pPr>
      <w:r w:rsidRPr="00517397">
        <w:rPr>
          <w:b/>
          <w:color w:val="000000" w:themeColor="text1"/>
          <w:szCs w:val="28"/>
        </w:rPr>
        <w:t>Небесные и земные покровители и защитники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Палестина как родина Божественной истории.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Повторение: Введение Пресвятой Девы Марии в храм. Воспитание при храме. Жизнь в Назарете.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Нравственные качества Девы Марии. Образ Марии – образ совершенства.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Палестина во время земной жизни Иисуса Христа: историко-географическое описание Палестины. Римское правление.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>тение и размышление о содержании: “Молчание есть начало очищения души и без труда научает желающего всем заповедям” (“Алфавит Духовный” Св. Димитрия Ростовского, ч.2, гл. 7, п.</w:t>
      </w:r>
      <w:r w:rsidR="00A85308" w:rsidRPr="00517397">
        <w:rPr>
          <w:rFonts w:ascii="Times New Roman" w:hAnsi="Times New Roman" w:cs="Times New Roman"/>
          <w:sz w:val="28"/>
          <w:szCs w:val="28"/>
        </w:rPr>
        <w:t>6); Третья заповедь Блаженства.</w:t>
      </w:r>
    </w:p>
    <w:p w:rsidR="00C9563B" w:rsidRPr="00517397" w:rsidRDefault="00C9563B" w:rsidP="00517397">
      <w:pPr>
        <w:pStyle w:val="a6"/>
        <w:jc w:val="both"/>
        <w:rPr>
          <w:b/>
          <w:szCs w:val="28"/>
        </w:rPr>
      </w:pPr>
      <w:proofErr w:type="spellStart"/>
      <w:proofErr w:type="gramStart"/>
      <w:r w:rsidRPr="00517397">
        <w:rPr>
          <w:b/>
          <w:color w:val="000000" w:themeColor="text1"/>
          <w:szCs w:val="28"/>
        </w:rPr>
        <w:t>Монашество:история</w:t>
      </w:r>
      <w:proofErr w:type="spellEnd"/>
      <w:proofErr w:type="gramEnd"/>
      <w:r w:rsidRPr="00517397">
        <w:rPr>
          <w:b/>
          <w:color w:val="000000" w:themeColor="text1"/>
          <w:szCs w:val="28"/>
        </w:rPr>
        <w:t xml:space="preserve"> возникновения, монашеская культура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Прообраз монашеского служения.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Повторение: пророки Ветхозаветной истории как предвестники монашества.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Новозаветная история: Посещение Пресвятой Девой Марией праведной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Рождение Иоанна Крестителя, его служение Богу.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Иоанн Креститель как прообраз монашеского служения (аскетизм, одинокая молитва,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гласа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Божиего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 xml:space="preserve">Православная </w:t>
      </w:r>
      <w:proofErr w:type="gramStart"/>
      <w:r w:rsidRPr="00517397">
        <w:rPr>
          <w:rFonts w:ascii="Times New Roman" w:hAnsi="Times New Roman" w:cs="Times New Roman"/>
          <w:iCs/>
          <w:sz w:val="28"/>
          <w:szCs w:val="28"/>
        </w:rPr>
        <w:t>икона</w:t>
      </w:r>
      <w:r w:rsidRPr="00517397">
        <w:rPr>
          <w:rFonts w:ascii="Times New Roman" w:hAnsi="Times New Roman" w:cs="Times New Roman"/>
          <w:sz w:val="28"/>
          <w:szCs w:val="28"/>
        </w:rPr>
        <w:t>:  “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>Встреча”, «Целование».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>Изобразительное искусство</w:t>
      </w:r>
      <w:r w:rsidRPr="00517397">
        <w:rPr>
          <w:szCs w:val="28"/>
        </w:rPr>
        <w:t xml:space="preserve">: В.Д. Поленов “Пошла в нагорную страну” (1900), </w:t>
      </w:r>
      <w:proofErr w:type="spellStart"/>
      <w:r w:rsidRPr="00517397">
        <w:rPr>
          <w:szCs w:val="28"/>
        </w:rPr>
        <w:t>Юлиус</w:t>
      </w:r>
      <w:proofErr w:type="spellEnd"/>
      <w:r w:rsidRPr="00517397">
        <w:rPr>
          <w:szCs w:val="28"/>
        </w:rPr>
        <w:t xml:space="preserve"> </w:t>
      </w:r>
      <w:proofErr w:type="spellStart"/>
      <w:r w:rsidRPr="00517397">
        <w:rPr>
          <w:szCs w:val="28"/>
        </w:rPr>
        <w:t>Шнорр</w:t>
      </w:r>
      <w:proofErr w:type="spellEnd"/>
      <w:r w:rsidRPr="00517397">
        <w:rPr>
          <w:szCs w:val="28"/>
        </w:rPr>
        <w:t xml:space="preserve"> фон </w:t>
      </w:r>
      <w:proofErr w:type="spellStart"/>
      <w:r w:rsidRPr="00517397">
        <w:rPr>
          <w:szCs w:val="28"/>
        </w:rPr>
        <w:t>Карольсфельд</w:t>
      </w:r>
      <w:proofErr w:type="spellEnd"/>
      <w:r w:rsidRPr="00517397">
        <w:rPr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содержании. “В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раи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Адаму заповедано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делати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хранити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: но понеже не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делаше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разумом, сего ради не сохрани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заповедания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” (“Алфавит Духовный” св. Димитрия Ростовского).</w:t>
      </w:r>
    </w:p>
    <w:p w:rsidR="00C9563B" w:rsidRPr="00517397" w:rsidRDefault="00C9563B" w:rsidP="00517397">
      <w:pPr>
        <w:pStyle w:val="a6"/>
        <w:jc w:val="both"/>
        <w:rPr>
          <w:b/>
          <w:szCs w:val="28"/>
        </w:rPr>
      </w:pPr>
      <w:r w:rsidRPr="00517397">
        <w:rPr>
          <w:b/>
          <w:color w:val="000000" w:themeColor="text1"/>
          <w:szCs w:val="28"/>
        </w:rPr>
        <w:t>Покров Пресвятой Богородицы-Преемственность Византийской культуры на Руси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Благовещение как главная идея Священного   Писания.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Ветхозаветная история: Прообразы Благовещения в Ветхозаветной истории (оливковая ветвь, радуга).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Новозаветная история: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Благовестие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Благовещение Марии.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17397">
        <w:rPr>
          <w:rFonts w:ascii="Times New Roman" w:hAnsi="Times New Roman" w:cs="Times New Roman"/>
          <w:iCs/>
          <w:sz w:val="28"/>
          <w:szCs w:val="28"/>
        </w:rPr>
        <w:tab/>
        <w:t xml:space="preserve"> Православная икона</w:t>
      </w:r>
      <w:r w:rsidRPr="00517397">
        <w:rPr>
          <w:rFonts w:ascii="Times New Roman" w:hAnsi="Times New Roman" w:cs="Times New Roman"/>
          <w:sz w:val="28"/>
          <w:szCs w:val="28"/>
        </w:rPr>
        <w:t xml:space="preserve">: икона “Благовещение” (Дева Мария и архангел Гавриил). 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 xml:space="preserve"> Изобразительное искусство</w:t>
      </w:r>
      <w:r w:rsidRPr="00517397">
        <w:rPr>
          <w:szCs w:val="28"/>
        </w:rPr>
        <w:t xml:space="preserve">: </w:t>
      </w:r>
      <w:proofErr w:type="spellStart"/>
      <w:r w:rsidRPr="00517397">
        <w:rPr>
          <w:szCs w:val="28"/>
        </w:rPr>
        <w:t>А.А.Иванов</w:t>
      </w:r>
      <w:proofErr w:type="spellEnd"/>
      <w:r w:rsidRPr="00517397">
        <w:rPr>
          <w:szCs w:val="28"/>
        </w:rPr>
        <w:t xml:space="preserve">. “Ангел поражает </w:t>
      </w:r>
      <w:proofErr w:type="spellStart"/>
      <w:r w:rsidRPr="00517397">
        <w:rPr>
          <w:szCs w:val="28"/>
        </w:rPr>
        <w:t>Захарию</w:t>
      </w:r>
      <w:proofErr w:type="spellEnd"/>
      <w:r w:rsidRPr="00517397">
        <w:rPr>
          <w:szCs w:val="28"/>
        </w:rPr>
        <w:t xml:space="preserve"> немотой” (1850). В.Д. Поленов “Благовещение” (1882).  С. Мартини “Благовещение” (1333, Флоренция),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>тение и размышление о содержании. Канон св. Иоанну Предтече (фрагмент).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517397">
        <w:rPr>
          <w:rFonts w:ascii="Times New Roman" w:hAnsi="Times New Roman" w:cs="Times New Roman"/>
          <w:sz w:val="28"/>
          <w:szCs w:val="28"/>
        </w:rPr>
        <w:t>: Сын Божий, Богочеловек.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Хлеб жизни. Плоды земные. Плоды духовные.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Тема хлеба насущного в Евангелии.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r w:rsidRPr="00517397">
        <w:rPr>
          <w:rFonts w:ascii="Times New Roman" w:hAnsi="Times New Roman" w:cs="Times New Roman"/>
          <w:sz w:val="28"/>
          <w:szCs w:val="28"/>
        </w:rPr>
        <w:tab/>
        <w:t>Новозаветная история: о хлебе.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r w:rsidRPr="00517397">
        <w:rPr>
          <w:rFonts w:ascii="Times New Roman" w:hAnsi="Times New Roman" w:cs="Times New Roman"/>
          <w:sz w:val="28"/>
          <w:szCs w:val="28"/>
        </w:rPr>
        <w:tab/>
        <w:t>Евангельские притчи: Слово-образ-символ: поле, колос, жатва.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содержании. “Сего ради,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толико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точию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плотского питания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восприемли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елико тебе в подкрепление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точию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требовательно есть…” (“Алфавит Духовный” св. Димитрия Ростовского, ч.</w:t>
      </w:r>
      <w:r w:rsidRPr="005173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308" w:rsidRPr="00517397">
        <w:rPr>
          <w:rFonts w:ascii="Times New Roman" w:hAnsi="Times New Roman" w:cs="Times New Roman"/>
          <w:sz w:val="28"/>
          <w:szCs w:val="28"/>
        </w:rPr>
        <w:t>, гл.8, п.5).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Божий мир- постоянство и изменчивость природы и человека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Животный мир: тайна творения.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Повторение: пятый и шестой день творения Мира.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Животный мир Израиля.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Животные в евангельской истории: их смысловое значение.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Священное Писание и Священное Предание о животных.</w:t>
      </w:r>
    </w:p>
    <w:p w:rsidR="00C9563B" w:rsidRPr="00517397" w:rsidRDefault="00C9563B" w:rsidP="00517397">
      <w:pPr>
        <w:pStyle w:val="a4"/>
        <w:ind w:firstLine="0"/>
        <w:jc w:val="both"/>
        <w:rPr>
          <w:sz w:val="28"/>
          <w:szCs w:val="28"/>
        </w:rPr>
      </w:pPr>
      <w:r w:rsidRPr="00517397">
        <w:rPr>
          <w:sz w:val="28"/>
          <w:szCs w:val="28"/>
        </w:rPr>
        <w:t>Бережное отношение к животным дома и на улице.</w:t>
      </w:r>
    </w:p>
    <w:p w:rsidR="00C9563B" w:rsidRPr="00517397" w:rsidRDefault="00C9563B" w:rsidP="00517397">
      <w:pPr>
        <w:pStyle w:val="a4"/>
        <w:ind w:firstLine="0"/>
        <w:jc w:val="both"/>
        <w:rPr>
          <w:iCs/>
          <w:sz w:val="28"/>
          <w:szCs w:val="28"/>
        </w:rPr>
      </w:pPr>
      <w:r w:rsidRPr="00517397">
        <w:rPr>
          <w:iCs/>
          <w:sz w:val="28"/>
          <w:szCs w:val="28"/>
        </w:rPr>
        <w:t xml:space="preserve">Святоотеческая </w:t>
      </w:r>
      <w:proofErr w:type="gramStart"/>
      <w:r w:rsidRPr="00517397">
        <w:rPr>
          <w:iCs/>
          <w:sz w:val="28"/>
          <w:szCs w:val="28"/>
        </w:rPr>
        <w:t xml:space="preserve">литература:  </w:t>
      </w:r>
      <w:r w:rsidRPr="00517397">
        <w:rPr>
          <w:sz w:val="28"/>
          <w:szCs w:val="28"/>
        </w:rPr>
        <w:t>о</w:t>
      </w:r>
      <w:proofErr w:type="gramEnd"/>
      <w:r w:rsidRPr="00517397">
        <w:rPr>
          <w:sz w:val="28"/>
          <w:szCs w:val="28"/>
        </w:rPr>
        <w:t xml:space="preserve"> христианском отношении к живому на земле по творениям св. Игнатия Брянчанинова.</w:t>
      </w:r>
    </w:p>
    <w:p w:rsidR="00C9563B" w:rsidRPr="00517397" w:rsidRDefault="00C9563B" w:rsidP="00517397">
      <w:pPr>
        <w:pStyle w:val="a4"/>
        <w:ind w:firstLine="0"/>
        <w:jc w:val="both"/>
        <w:rPr>
          <w:sz w:val="28"/>
          <w:szCs w:val="28"/>
        </w:rPr>
      </w:pPr>
      <w:r w:rsidRPr="00517397">
        <w:rPr>
          <w:iCs/>
          <w:sz w:val="28"/>
          <w:szCs w:val="28"/>
        </w:rPr>
        <w:lastRenderedPageBreak/>
        <w:t>Художественные произведения</w:t>
      </w:r>
      <w:r w:rsidRPr="00517397">
        <w:rPr>
          <w:sz w:val="28"/>
          <w:szCs w:val="28"/>
        </w:rPr>
        <w:t xml:space="preserve">: классическая и современная литература о христианском отношении к животному миру (Д.Н. Мамин-Сибиряк «Зимовье на </w:t>
      </w:r>
      <w:proofErr w:type="spellStart"/>
      <w:r w:rsidRPr="00517397">
        <w:rPr>
          <w:sz w:val="28"/>
          <w:szCs w:val="28"/>
        </w:rPr>
        <w:t>Студенной</w:t>
      </w:r>
      <w:proofErr w:type="spellEnd"/>
      <w:r w:rsidRPr="00517397">
        <w:rPr>
          <w:sz w:val="28"/>
          <w:szCs w:val="28"/>
        </w:rPr>
        <w:t xml:space="preserve">», «Серая шейка»; Л. Андреев “Кусака”, и другие произведения по усмотрению учителя).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>тение и раз</w:t>
      </w:r>
      <w:r w:rsidR="00A85308" w:rsidRPr="00517397">
        <w:rPr>
          <w:rFonts w:ascii="Times New Roman" w:hAnsi="Times New Roman" w:cs="Times New Roman"/>
          <w:sz w:val="28"/>
          <w:szCs w:val="28"/>
        </w:rPr>
        <w:t xml:space="preserve">мышление о содержании. </w:t>
      </w:r>
      <w:proofErr w:type="spellStart"/>
      <w:r w:rsidR="00A85308" w:rsidRPr="00517397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A85308" w:rsidRPr="00517397">
        <w:rPr>
          <w:rFonts w:ascii="Times New Roman" w:hAnsi="Times New Roman" w:cs="Times New Roman"/>
          <w:sz w:val="28"/>
          <w:szCs w:val="28"/>
        </w:rPr>
        <w:t>. 103.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b/>
          <w:color w:val="000000" w:themeColor="text1"/>
          <w:szCs w:val="28"/>
        </w:rPr>
        <w:t>Защита Веры и Отечества – служение Отечеству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Особые дни в жизни человека. Православные   традиции почитания павших защитников   Отечества.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Традиции погребения усопшего в Израиле.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Новозаветная история: Воскрешение Лазаря (Ин.11:17-57),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Предсказание Иисуса Христа о своем погребении (Мк.14:1-10; Ин.12:1-11).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Погребение Иисуса Христа (Мф.27: 57-66; Мк.15:42-47; Лк.23: 50-56; Ин.19: 38-42).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Православные традиции: Родительские субботы в России.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Дмитриевская родительская суббота. История праздника.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Фотодокументы: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Кувуклия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в храме Гроба Господня, пещера св. Лазаря в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Вифании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Православная икона: Воскрешение св. Лазаря.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 xml:space="preserve">Церковнославянский </w:t>
      </w:r>
      <w:proofErr w:type="gramStart"/>
      <w:r w:rsidRPr="00517397">
        <w:rPr>
          <w:rFonts w:ascii="Times New Roman" w:hAnsi="Times New Roman" w:cs="Times New Roman"/>
          <w:bCs/>
          <w:iCs/>
          <w:sz w:val="28"/>
          <w:szCs w:val="28"/>
        </w:rPr>
        <w:t>язык:  ч</w:t>
      </w:r>
      <w:r w:rsidRPr="00517397">
        <w:rPr>
          <w:rFonts w:ascii="Times New Roman" w:hAnsi="Times New Roman" w:cs="Times New Roman"/>
          <w:sz w:val="28"/>
          <w:szCs w:val="28"/>
        </w:rPr>
        <w:t>тение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 и размышление о содержании. “О тесных вратах” </w:t>
      </w:r>
    </w:p>
    <w:p w:rsidR="00C9563B" w:rsidRPr="00517397" w:rsidRDefault="00C9563B" w:rsidP="00517397">
      <w:pPr>
        <w:pStyle w:val="a6"/>
        <w:jc w:val="both"/>
        <w:rPr>
          <w:b/>
          <w:bCs/>
          <w:szCs w:val="28"/>
        </w:rPr>
      </w:pPr>
      <w:r w:rsidRPr="00517397">
        <w:rPr>
          <w:b/>
          <w:color w:val="000000" w:themeColor="text1"/>
          <w:szCs w:val="28"/>
        </w:rPr>
        <w:t>Языческий мир – религиозные воззрения- лжеучения и смуты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Человек – это «умная природа».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Повторение: шестой день творения Мира.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Осмысление понятия “умная природа” (интуиция, чувства, разум и воля).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Новозаветная история</w:t>
      </w:r>
      <w:r w:rsidRPr="00517397">
        <w:rPr>
          <w:rFonts w:ascii="Times New Roman" w:hAnsi="Times New Roman" w:cs="Times New Roman"/>
          <w:sz w:val="28"/>
          <w:szCs w:val="28"/>
        </w:rPr>
        <w:t>: о «совлечении ветхого человека» (Мф.5: 38-48).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Назначение явления Иисуса Христа.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Художественная литература: По материалам художественных произведений, жизненных ситуаций. “Стихия чувств: гнев, обида, зависть’.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 xml:space="preserve">Святоотеческое </w:t>
      </w:r>
      <w:proofErr w:type="gramStart"/>
      <w:r w:rsidRPr="00517397">
        <w:rPr>
          <w:rFonts w:ascii="Times New Roman" w:hAnsi="Times New Roman" w:cs="Times New Roman"/>
          <w:iCs/>
          <w:sz w:val="28"/>
          <w:szCs w:val="28"/>
        </w:rPr>
        <w:t xml:space="preserve">наследие: </w:t>
      </w:r>
      <w:r w:rsidRPr="0051739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 покорении страстей, о «совлечении ветхого человека».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содержании: Евангелие (Мф.5: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Духовное и земное воинство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Небесное воинство, воинство </w:t>
      </w:r>
      <w:proofErr w:type="gramStart"/>
      <w:r w:rsidRPr="00517397">
        <w:rPr>
          <w:rFonts w:ascii="Times New Roman" w:hAnsi="Times New Roman" w:cs="Times New Roman"/>
          <w:b/>
          <w:bCs/>
          <w:sz w:val="28"/>
          <w:szCs w:val="28"/>
        </w:rPr>
        <w:t>второго  пришествия</w:t>
      </w:r>
      <w:proofErr w:type="gramEnd"/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Спасителя.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Новозаветная история: Предсказания Иисуса Христа о своем Втором пришествии (Мф. 24: 1-42; Мк.13;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5-37).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Евангельская притчи: О девах, ожидающих Жениха (Мф.25:1-30).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Ветхозаветная история: Упоминание в истории Ветхого Завета об Архистратиге Михаиле.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Почитание Архангела Михаила на Руси.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Архангелы: Михаил, Гавриил, Рафаил,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Иегудиил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Салафаиил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Варахиил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Уриил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 xml:space="preserve">Изобразительное искусство: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Православные иконы:</w:t>
      </w:r>
      <w:r w:rsidRPr="00517397">
        <w:rPr>
          <w:rFonts w:ascii="Times New Roman" w:hAnsi="Times New Roman" w:cs="Times New Roman"/>
          <w:sz w:val="28"/>
          <w:szCs w:val="28"/>
        </w:rPr>
        <w:t xml:space="preserve"> иконы архангелов. Символика.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lastRenderedPageBreak/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 xml:space="preserve">тение, сравнение с русским языком, размышление о содержании. “Щедр и милостив ко всем буди, да милостива и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благоутробна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Господа, в день Страшного суда душе твоей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обрящеши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” (“Алфавит Духов</w:t>
      </w:r>
      <w:r w:rsidR="00A85308" w:rsidRPr="00517397">
        <w:rPr>
          <w:rFonts w:ascii="Times New Roman" w:hAnsi="Times New Roman" w:cs="Times New Roman"/>
          <w:sz w:val="28"/>
          <w:szCs w:val="28"/>
        </w:rPr>
        <w:t>ный” св. Димитрия Ростовского).</w:t>
      </w:r>
    </w:p>
    <w:p w:rsidR="00C9563B" w:rsidRPr="00517397" w:rsidRDefault="00C9563B" w:rsidP="00517397">
      <w:pPr>
        <w:pStyle w:val="a6"/>
        <w:jc w:val="both"/>
        <w:rPr>
          <w:b/>
          <w:color w:val="000000" w:themeColor="text1"/>
          <w:szCs w:val="28"/>
        </w:rPr>
      </w:pPr>
      <w:r w:rsidRPr="00517397">
        <w:rPr>
          <w:b/>
          <w:color w:val="000000" w:themeColor="text1"/>
          <w:szCs w:val="28"/>
        </w:rPr>
        <w:t>Христианское домостроительство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proofErr w:type="spellStart"/>
      <w:r w:rsidRPr="00517397">
        <w:rPr>
          <w:rFonts w:ascii="Times New Roman" w:hAnsi="Times New Roman" w:cs="Times New Roman"/>
          <w:b/>
          <w:bCs/>
          <w:sz w:val="28"/>
          <w:szCs w:val="28"/>
        </w:rPr>
        <w:t>сыновства</w:t>
      </w:r>
      <w:proofErr w:type="spellEnd"/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17397">
        <w:rPr>
          <w:rFonts w:ascii="Times New Roman" w:hAnsi="Times New Roman" w:cs="Times New Roman"/>
          <w:b/>
          <w:bCs/>
          <w:sz w:val="28"/>
          <w:szCs w:val="28"/>
        </w:rPr>
        <w:t>в  Новом</w:t>
      </w:r>
      <w:proofErr w:type="gramEnd"/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завете и  художественной литературе.</w:t>
      </w:r>
    </w:p>
    <w:p w:rsidR="00C9563B" w:rsidRPr="00517397" w:rsidRDefault="00C9563B" w:rsidP="00517397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Новозаветная история: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Посещение  Иисусом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 Христом Иерусалимского храма в отрочестве (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. 11: 41-52). </w:t>
      </w:r>
    </w:p>
    <w:p w:rsidR="00C9563B" w:rsidRPr="00517397" w:rsidRDefault="00C9563B" w:rsidP="00517397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История жизни Иоанна Богослова: Апостол Любви, нареченный сын Пресвятой Богородицы (факт евангельской истории: Ин 19: 27).  </w:t>
      </w:r>
    </w:p>
    <w:p w:rsidR="00C9563B" w:rsidRPr="00517397" w:rsidRDefault="00C9563B" w:rsidP="00517397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Евангельские притчи</w:t>
      </w:r>
      <w:r w:rsidRPr="00517397">
        <w:rPr>
          <w:rFonts w:ascii="Times New Roman" w:hAnsi="Times New Roman" w:cs="Times New Roman"/>
          <w:sz w:val="28"/>
          <w:szCs w:val="28"/>
        </w:rPr>
        <w:t>: Размышление о прочитанном: притча о двух сыновьях (Мф. 21, 28-32), притча о блудном сыне (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15:1-32).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Художественная литература</w:t>
      </w:r>
      <w:r w:rsidRPr="00517397">
        <w:rPr>
          <w:rFonts w:ascii="Times New Roman" w:hAnsi="Times New Roman" w:cs="Times New Roman"/>
          <w:sz w:val="28"/>
          <w:szCs w:val="28"/>
        </w:rPr>
        <w:t>: А.С. Пушкин “Метель”, “Станционный смотритель”.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Православная икона</w:t>
      </w:r>
      <w:r w:rsidRPr="00517397">
        <w:rPr>
          <w:rFonts w:ascii="Times New Roman" w:hAnsi="Times New Roman" w:cs="Times New Roman"/>
          <w:sz w:val="28"/>
          <w:szCs w:val="28"/>
        </w:rPr>
        <w:t>: икона апостола Иоанна Богослова.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>Изобразительное искусство:</w:t>
      </w:r>
      <w:r w:rsidRPr="00517397">
        <w:rPr>
          <w:szCs w:val="28"/>
        </w:rPr>
        <w:t xml:space="preserve"> Рембрандт “Возвращение блудного сына”, </w:t>
      </w:r>
      <w:proofErr w:type="spellStart"/>
      <w:r w:rsidRPr="00517397">
        <w:rPr>
          <w:szCs w:val="28"/>
        </w:rPr>
        <w:t>Юлиус</w:t>
      </w:r>
      <w:proofErr w:type="spellEnd"/>
      <w:r w:rsidRPr="00517397">
        <w:rPr>
          <w:szCs w:val="28"/>
        </w:rPr>
        <w:t xml:space="preserve"> </w:t>
      </w:r>
      <w:proofErr w:type="spellStart"/>
      <w:r w:rsidRPr="00517397">
        <w:rPr>
          <w:szCs w:val="28"/>
        </w:rPr>
        <w:t>Шнорр</w:t>
      </w:r>
      <w:proofErr w:type="spellEnd"/>
      <w:r w:rsidRPr="00517397">
        <w:rPr>
          <w:szCs w:val="28"/>
        </w:rPr>
        <w:t xml:space="preserve"> фон </w:t>
      </w:r>
      <w:proofErr w:type="spellStart"/>
      <w:r w:rsidRPr="00517397">
        <w:rPr>
          <w:szCs w:val="28"/>
        </w:rPr>
        <w:t>Карольсфельд</w:t>
      </w:r>
      <w:proofErr w:type="spellEnd"/>
      <w:r w:rsidRPr="00517397">
        <w:rPr>
          <w:szCs w:val="28"/>
        </w:rPr>
        <w:t xml:space="preserve"> “Библия в иллюстрациях</w:t>
      </w:r>
      <w:proofErr w:type="gramStart"/>
      <w:r w:rsidRPr="00517397">
        <w:rPr>
          <w:szCs w:val="28"/>
        </w:rPr>
        <w:t>”..</w:t>
      </w:r>
      <w:proofErr w:type="gramEnd"/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содержании. “Не зри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чуждих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грехов, но своя злая смотри: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 о них испытан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, но о себе всяко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воздаси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слово” (“Алфавит Духов</w:t>
      </w:r>
      <w:r w:rsidR="00A85308" w:rsidRPr="00517397">
        <w:rPr>
          <w:rFonts w:ascii="Times New Roman" w:hAnsi="Times New Roman" w:cs="Times New Roman"/>
          <w:sz w:val="28"/>
          <w:szCs w:val="28"/>
        </w:rPr>
        <w:t>ный” св. Димитрия Ростовского).</w:t>
      </w:r>
    </w:p>
    <w:p w:rsidR="00C9563B" w:rsidRPr="00517397" w:rsidRDefault="00C9563B" w:rsidP="00517397">
      <w:pPr>
        <w:pStyle w:val="a6"/>
        <w:jc w:val="both"/>
        <w:rPr>
          <w:b/>
          <w:szCs w:val="28"/>
        </w:rPr>
      </w:pPr>
      <w:r w:rsidRPr="00517397">
        <w:rPr>
          <w:b/>
          <w:color w:val="000000" w:themeColor="text1"/>
          <w:szCs w:val="28"/>
        </w:rPr>
        <w:t>Духовный смысл красоты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Филипповский пост как путь </w:t>
      </w:r>
      <w:proofErr w:type="gramStart"/>
      <w:r w:rsidRPr="00517397">
        <w:rPr>
          <w:rFonts w:ascii="Times New Roman" w:hAnsi="Times New Roman" w:cs="Times New Roman"/>
          <w:b/>
          <w:bCs/>
          <w:sz w:val="28"/>
          <w:szCs w:val="28"/>
        </w:rPr>
        <w:t>духовного  исцеления</w:t>
      </w:r>
      <w:proofErr w:type="gramEnd"/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Назначение поста: очищение телесное и духовное.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История наименования поста. Устав Рождественского поста.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 Святоотеческая литература: пост, правила проведения поста.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 Деяние апостолов: апостолы Матфей (гл.1: 23-26;), Филипп (гл. 8: 5-8, 26,29,34-40) и их деяния. 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 xml:space="preserve">Изобразительное искусство: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 xml:space="preserve">Размышление о </w:t>
      </w:r>
      <w:proofErr w:type="gramStart"/>
      <w:r w:rsidRPr="00517397">
        <w:rPr>
          <w:rFonts w:ascii="Times New Roman" w:hAnsi="Times New Roman" w:cs="Times New Roman"/>
          <w:iCs/>
          <w:sz w:val="28"/>
          <w:szCs w:val="28"/>
        </w:rPr>
        <w:t xml:space="preserve">содержании: </w:t>
      </w:r>
      <w:r w:rsidRPr="00517397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Оставь мнимое отечество и иди в землю чуждую” </w:t>
      </w:r>
    </w:p>
    <w:p w:rsidR="00C9563B" w:rsidRPr="00517397" w:rsidRDefault="00C9563B" w:rsidP="00517397">
      <w:pPr>
        <w:pStyle w:val="a6"/>
        <w:jc w:val="both"/>
        <w:rPr>
          <w:b/>
          <w:szCs w:val="28"/>
        </w:rPr>
      </w:pPr>
      <w:r w:rsidRPr="00517397">
        <w:rPr>
          <w:b/>
          <w:color w:val="000000" w:themeColor="text1"/>
          <w:szCs w:val="28"/>
        </w:rPr>
        <w:t>Славянское братство-сохранение веры православной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Трагические последствия разобщенности славянских народов.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>Исторический экскурс: исторический опыт Сербии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 xml:space="preserve">Участие русских войск в освобождении </w:t>
      </w:r>
      <w:proofErr w:type="gramStart"/>
      <w:r w:rsidRPr="00517397">
        <w:rPr>
          <w:rFonts w:ascii="Times New Roman" w:hAnsi="Times New Roman" w:cs="Times New Roman"/>
          <w:bCs/>
          <w:sz w:val="28"/>
          <w:szCs w:val="28"/>
        </w:rPr>
        <w:t>Болгарии  в</w:t>
      </w:r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19в. И славянских стран в 20в.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397">
        <w:rPr>
          <w:rFonts w:ascii="Times New Roman" w:hAnsi="Times New Roman" w:cs="Times New Roman"/>
          <w:bCs/>
          <w:sz w:val="28"/>
          <w:szCs w:val="28"/>
        </w:rPr>
        <w:t>Краеведение :</w:t>
      </w:r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участие земляков в освободительн</w:t>
      </w:r>
      <w:r w:rsidR="00A85308" w:rsidRPr="00517397">
        <w:rPr>
          <w:rFonts w:ascii="Times New Roman" w:hAnsi="Times New Roman" w:cs="Times New Roman"/>
          <w:bCs/>
          <w:sz w:val="28"/>
          <w:szCs w:val="28"/>
        </w:rPr>
        <w:t>ом движении  славянских народов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Аскетизм в православной культуре.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Исторический экскурс: Аскетизм и его проявления. Об обете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назорейства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(Числ.6)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Иисус Христос -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Назорей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. Ученики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Спасителя  и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 их аскетический образ жизни. 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Монашеский аскетизм как стремление к красоте. Исихазм.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lastRenderedPageBreak/>
        <w:t xml:space="preserve">История и современное состояние православного монашества. Преп. Антоний Великий, преп.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Пахомий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Великий, преп.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Великий – основатели монашества.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 xml:space="preserve">тение, сравнение с русским языком, размышление о содержании. “Не прилагай сердца своего к земным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сластем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, временно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и тленна суть” (“Алфавит Духовный” св. Димитрия Ростовского).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517397">
        <w:rPr>
          <w:rFonts w:ascii="Times New Roman" w:hAnsi="Times New Roman" w:cs="Times New Roman"/>
          <w:sz w:val="28"/>
          <w:szCs w:val="28"/>
        </w:rPr>
        <w:t>: с</w:t>
      </w:r>
      <w:r w:rsidR="00A85308" w:rsidRPr="00517397">
        <w:rPr>
          <w:rFonts w:ascii="Times New Roman" w:hAnsi="Times New Roman" w:cs="Times New Roman"/>
          <w:sz w:val="28"/>
          <w:szCs w:val="28"/>
        </w:rPr>
        <w:t xml:space="preserve">кит, </w:t>
      </w:r>
      <w:proofErr w:type="spellStart"/>
      <w:r w:rsidR="00A85308" w:rsidRPr="00517397">
        <w:rPr>
          <w:rFonts w:ascii="Times New Roman" w:hAnsi="Times New Roman" w:cs="Times New Roman"/>
          <w:sz w:val="28"/>
          <w:szCs w:val="28"/>
        </w:rPr>
        <w:t>киновия</w:t>
      </w:r>
      <w:proofErr w:type="spellEnd"/>
      <w:r w:rsidR="00A85308" w:rsidRPr="00517397">
        <w:rPr>
          <w:rFonts w:ascii="Times New Roman" w:hAnsi="Times New Roman" w:cs="Times New Roman"/>
          <w:sz w:val="28"/>
          <w:szCs w:val="28"/>
        </w:rPr>
        <w:t>, отшельник, лавра.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Любовь как высшая ценность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Любовь к богу. Борьба за чистоту и сохранение православия.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Вселенские соборы. Святитель Николай, архиепископ Мир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Ликийских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: житие, борьба с ересью.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Начало патриаршества на Руси (28 января 1589г.)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Православные иконы</w:t>
      </w:r>
      <w:r w:rsidRPr="00517397">
        <w:rPr>
          <w:rFonts w:ascii="Times New Roman" w:hAnsi="Times New Roman" w:cs="Times New Roman"/>
          <w:sz w:val="28"/>
          <w:szCs w:val="28"/>
        </w:rPr>
        <w:t>: иконы Святителя Николая Чудотворца: символика.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Святоотеческая литература</w:t>
      </w:r>
      <w:r w:rsidRPr="00517397">
        <w:rPr>
          <w:rFonts w:ascii="Times New Roman" w:hAnsi="Times New Roman" w:cs="Times New Roman"/>
          <w:sz w:val="28"/>
          <w:szCs w:val="28"/>
        </w:rPr>
        <w:t>: О любви к Богу.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 xml:space="preserve">тение, сравнение с русским языком, размышление о содержании. “Чистоту и целомудрие, истинно возлюби да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прилепишися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чистому: и час от часа покаяния не отлагай, да не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погубиши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время исправления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суе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во время часа” (“Алфавит Духовный” св. Димитрия Ростовского).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="00A85308" w:rsidRPr="00517397">
        <w:rPr>
          <w:rFonts w:ascii="Times New Roman" w:hAnsi="Times New Roman" w:cs="Times New Roman"/>
          <w:sz w:val="28"/>
          <w:szCs w:val="28"/>
        </w:rPr>
        <w:t>: ересь, раскол.</w:t>
      </w:r>
    </w:p>
    <w:p w:rsidR="00C9563B" w:rsidRPr="00517397" w:rsidRDefault="00C9563B" w:rsidP="00517397">
      <w:pPr>
        <w:pStyle w:val="a6"/>
        <w:jc w:val="both"/>
        <w:rPr>
          <w:b/>
          <w:szCs w:val="28"/>
        </w:rPr>
      </w:pPr>
      <w:r w:rsidRPr="00517397">
        <w:rPr>
          <w:b/>
          <w:color w:val="000000" w:themeColor="text1"/>
          <w:szCs w:val="28"/>
        </w:rPr>
        <w:t xml:space="preserve">Рождество- </w:t>
      </w:r>
      <w:proofErr w:type="spellStart"/>
      <w:proofErr w:type="gramStart"/>
      <w:r w:rsidRPr="00517397">
        <w:rPr>
          <w:b/>
          <w:color w:val="000000" w:themeColor="text1"/>
          <w:szCs w:val="28"/>
        </w:rPr>
        <w:t>крещение,обновление</w:t>
      </w:r>
      <w:proofErr w:type="spellEnd"/>
      <w:proofErr w:type="gramEnd"/>
      <w:r w:rsidRPr="00517397">
        <w:rPr>
          <w:b/>
          <w:color w:val="000000" w:themeColor="text1"/>
          <w:szCs w:val="28"/>
        </w:rPr>
        <w:t xml:space="preserve"> бытия -2ч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Рождество Христово.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Рождение Иисуса Христа, явление ангелов пастухам, поклонение пастухов. Сретение (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2: 21-40). Дары волхвов (Мф. 2). Бегство Святого семейства в Египет (Мф.2:13-23)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Православная икона: Сретение.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>Изобразительное искусство:</w:t>
      </w:r>
      <w:r w:rsidRPr="00517397">
        <w:rPr>
          <w:szCs w:val="28"/>
        </w:rPr>
        <w:t xml:space="preserve"> А.А. Иванов “Явление ангела, благовествующего пастухам о рождении Христа”, “Славословие пастуха” (1850); А. </w:t>
      </w:r>
      <w:proofErr w:type="spellStart"/>
      <w:r w:rsidRPr="00517397">
        <w:rPr>
          <w:szCs w:val="28"/>
        </w:rPr>
        <w:t>Каррачи</w:t>
      </w:r>
      <w:proofErr w:type="spellEnd"/>
      <w:r w:rsidRPr="00517397">
        <w:rPr>
          <w:szCs w:val="28"/>
        </w:rPr>
        <w:t xml:space="preserve"> “Бегство святого семейства в Египет”; Б. </w:t>
      </w:r>
      <w:proofErr w:type="spellStart"/>
      <w:r w:rsidRPr="00517397">
        <w:rPr>
          <w:szCs w:val="28"/>
        </w:rPr>
        <w:t>Мурильо</w:t>
      </w:r>
      <w:proofErr w:type="spellEnd"/>
      <w:r w:rsidRPr="00517397">
        <w:rPr>
          <w:szCs w:val="28"/>
        </w:rPr>
        <w:t xml:space="preserve"> “Отдых на пути в </w:t>
      </w:r>
      <w:proofErr w:type="gramStart"/>
      <w:r w:rsidRPr="00517397">
        <w:rPr>
          <w:szCs w:val="28"/>
        </w:rPr>
        <w:t>Египет”(</w:t>
      </w:r>
      <w:proofErr w:type="gramEnd"/>
      <w:r w:rsidRPr="00517397">
        <w:rPr>
          <w:szCs w:val="28"/>
        </w:rPr>
        <w:t xml:space="preserve">1665-1670гг),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397">
        <w:rPr>
          <w:rFonts w:ascii="Times New Roman" w:hAnsi="Times New Roman" w:cs="Times New Roman"/>
          <w:iCs/>
          <w:sz w:val="28"/>
          <w:szCs w:val="28"/>
        </w:rPr>
        <w:t>Художественная  литература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И.Бродский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“Рождественская звезда”, А. Хомяков “В эту ночь”.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Духовное песнопение</w:t>
      </w:r>
      <w:r w:rsidRPr="00517397">
        <w:rPr>
          <w:rFonts w:ascii="Times New Roman" w:hAnsi="Times New Roman" w:cs="Times New Roman"/>
          <w:sz w:val="28"/>
          <w:szCs w:val="28"/>
        </w:rPr>
        <w:t xml:space="preserve">: А. Кастальский “Тропарь Рождества Христова”.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 xml:space="preserve">тение, размышление о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содержании:  Тропарь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 Рождества Христова, глас 4.“Рождество Твое Христе Боже наш…”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r w:rsidRPr="00517397">
        <w:rPr>
          <w:rFonts w:ascii="Times New Roman" w:hAnsi="Times New Roman" w:cs="Times New Roman"/>
          <w:sz w:val="28"/>
          <w:szCs w:val="28"/>
        </w:rPr>
        <w:tab/>
      </w:r>
      <w:r w:rsidRPr="00517397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517397">
        <w:rPr>
          <w:rFonts w:ascii="Times New Roman" w:hAnsi="Times New Roman" w:cs="Times New Roman"/>
          <w:sz w:val="28"/>
          <w:szCs w:val="28"/>
        </w:rPr>
        <w:t xml:space="preserve">: славословие,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благовествование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Крещение Спасителя.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Проповедь Иоанна Крестителя (Мф.3: 1-12; Мк.1:4-8; Лк.3:1-18).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Свидетельства Иоанна Крестителя об Иисусе Христе (Ин. 1:19-31).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Крещение на Иордане (Мф. 3).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Празднование Крещения на Руси.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Крестные родители и их взаимоотношения с крестными детьми и их родителями.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lastRenderedPageBreak/>
        <w:t>Святочный рассказ как жанр. Ф.М. Достоевский “Мальчик у Христа на елке”.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>Изобразительное искусство</w:t>
      </w:r>
      <w:r w:rsidRPr="00517397">
        <w:rPr>
          <w:szCs w:val="28"/>
        </w:rPr>
        <w:t xml:space="preserve">: А. Иванов “Явление Иисуса Христа народу” (1837-1857),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Духовное песнопение</w:t>
      </w:r>
      <w:r w:rsidRPr="00517397">
        <w:rPr>
          <w:rFonts w:ascii="Times New Roman" w:hAnsi="Times New Roman" w:cs="Times New Roman"/>
          <w:sz w:val="28"/>
          <w:szCs w:val="28"/>
        </w:rPr>
        <w:t>: Тропарь, глас 2.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</w:t>
      </w:r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язык:  чтение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, размышление о содержании: Тропарь, глас 2 «На Иорданской реке видев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…».</w:t>
      </w:r>
    </w:p>
    <w:p w:rsidR="00C9563B" w:rsidRPr="00517397" w:rsidRDefault="00C9563B" w:rsidP="00517397">
      <w:pPr>
        <w:pStyle w:val="a6"/>
        <w:jc w:val="both"/>
        <w:rPr>
          <w:b/>
          <w:szCs w:val="28"/>
        </w:rPr>
      </w:pPr>
      <w:r w:rsidRPr="00517397">
        <w:rPr>
          <w:b/>
          <w:color w:val="000000" w:themeColor="text1"/>
          <w:szCs w:val="28"/>
        </w:rPr>
        <w:t>Церковь земная: формы объединения людей.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Искушение – нравственная проблема.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Новозаветная история: Искушение Иисуса Христа в пустыне (Мф.4).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Гора Искушений. Монастырь на горе Искушения.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Искушения в жизни человека. 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>Изобразительное искусство</w:t>
      </w:r>
      <w:r w:rsidRPr="00517397">
        <w:rPr>
          <w:szCs w:val="28"/>
        </w:rPr>
        <w:t xml:space="preserve">: И.Н. Крамской “Христос в пустыне” (1872), В.Д. Поленов “На горе (мечты)” (1894),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 xml:space="preserve">тение, историческая грамматика, размышление о содержании. “Не буди горд и величав,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да  не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уподобишися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бесом, не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возносися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сердцем, да не сравнен с ними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: но буди кроток и смирен, да от Господа Самого возвышен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, и ангелом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соединишися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” («Алфавит Духовный» Св. Димитрия Ростовского).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517397">
        <w:rPr>
          <w:rFonts w:ascii="Times New Roman" w:hAnsi="Times New Roman" w:cs="Times New Roman"/>
          <w:sz w:val="28"/>
          <w:szCs w:val="28"/>
        </w:rPr>
        <w:t xml:space="preserve">: </w:t>
      </w:r>
      <w:r w:rsidR="00A85308" w:rsidRPr="00517397">
        <w:rPr>
          <w:rFonts w:ascii="Times New Roman" w:hAnsi="Times New Roman" w:cs="Times New Roman"/>
          <w:sz w:val="28"/>
          <w:szCs w:val="28"/>
        </w:rPr>
        <w:t>искушение, искусство.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Дела милосердия – плоды духовные.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Учитель – совершенный и всегда современный.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Иисус Христос, учитель: воплощенное Слово.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Проповедь и притча, избранные Христом, способы вероучения.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Дела милосердия как образец жизни и служения Богу.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Ученики Иисуса Христа как носители слова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Божьего:  Андрей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 и Иоанн, ученики Иоанна Крестителя, рыбаки Симон и другие.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Евангельские заповеди: Наставления ученикам (Мф. 9:35-38; Мк.6:7-13;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(:1-6).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Изобразительное искусство</w:t>
      </w:r>
      <w:r w:rsidRPr="00517397">
        <w:rPr>
          <w:rFonts w:ascii="Times New Roman" w:hAnsi="Times New Roman" w:cs="Times New Roman"/>
          <w:sz w:val="28"/>
          <w:szCs w:val="28"/>
        </w:rPr>
        <w:t>: А.А. Иванов “Апостол Андрей” (1830-1840).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sz w:val="28"/>
          <w:szCs w:val="28"/>
        </w:rPr>
        <w:t>тение, историческая грамматика, размышление о содержании. Евангелие (Ин. 12: 36-47).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517397">
        <w:rPr>
          <w:rFonts w:ascii="Times New Roman" w:hAnsi="Times New Roman" w:cs="Times New Roman"/>
          <w:sz w:val="28"/>
          <w:szCs w:val="28"/>
        </w:rPr>
        <w:t>: агнец Божий, совершенный</w:t>
      </w:r>
      <w:r w:rsidR="00A85308" w:rsidRPr="00517397">
        <w:rPr>
          <w:rFonts w:ascii="Times New Roman" w:hAnsi="Times New Roman" w:cs="Times New Roman"/>
          <w:sz w:val="28"/>
          <w:szCs w:val="28"/>
        </w:rPr>
        <w:t>.</w:t>
      </w:r>
    </w:p>
    <w:p w:rsidR="00C9563B" w:rsidRPr="00517397" w:rsidRDefault="00C9563B" w:rsidP="00517397">
      <w:pPr>
        <w:pStyle w:val="a6"/>
        <w:jc w:val="both"/>
        <w:rPr>
          <w:b/>
          <w:szCs w:val="28"/>
        </w:rPr>
      </w:pPr>
      <w:r w:rsidRPr="00517397">
        <w:rPr>
          <w:b/>
          <w:color w:val="000000" w:themeColor="text1"/>
          <w:szCs w:val="28"/>
        </w:rPr>
        <w:t>Божии заповеди – принципы сосуществования в мире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Служение Иисуса Христа спасению рода   человеческого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Новозаветная история: Проповедь в Назарете (Лк.4:14-30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*Исцеление больных (основной принцип «Не греши»).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Евангельские заповеди: Милосердие превыше закона (Ин. 8:3-11).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>Изобразительное искусство</w:t>
      </w:r>
      <w:r w:rsidRPr="00517397">
        <w:rPr>
          <w:szCs w:val="28"/>
        </w:rPr>
        <w:t xml:space="preserve">: </w:t>
      </w:r>
      <w:proofErr w:type="spellStart"/>
      <w:r w:rsidRPr="00517397">
        <w:rPr>
          <w:szCs w:val="28"/>
        </w:rPr>
        <w:t>Джорджио</w:t>
      </w:r>
      <w:proofErr w:type="spellEnd"/>
      <w:r w:rsidRPr="00517397">
        <w:rPr>
          <w:szCs w:val="28"/>
        </w:rPr>
        <w:t xml:space="preserve"> де </w:t>
      </w:r>
      <w:proofErr w:type="spellStart"/>
      <w:r w:rsidRPr="00517397">
        <w:rPr>
          <w:szCs w:val="28"/>
        </w:rPr>
        <w:t>Хирико</w:t>
      </w:r>
      <w:proofErr w:type="spellEnd"/>
      <w:r w:rsidRPr="00517397">
        <w:rPr>
          <w:szCs w:val="28"/>
        </w:rPr>
        <w:t xml:space="preserve"> “Христос и буря” (1914), </w:t>
      </w:r>
      <w:proofErr w:type="spellStart"/>
      <w:proofErr w:type="gramStart"/>
      <w:r w:rsidRPr="00517397">
        <w:rPr>
          <w:szCs w:val="28"/>
        </w:rPr>
        <w:t>В.Д.Поленов</w:t>
      </w:r>
      <w:proofErr w:type="spellEnd"/>
      <w:r w:rsidRPr="00517397">
        <w:rPr>
          <w:szCs w:val="28"/>
        </w:rPr>
        <w:t xml:space="preserve">  “</w:t>
      </w:r>
      <w:proofErr w:type="gramEnd"/>
      <w:r w:rsidRPr="00517397">
        <w:rPr>
          <w:szCs w:val="28"/>
        </w:rPr>
        <w:t xml:space="preserve">Христос и грешница”,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397">
        <w:rPr>
          <w:rFonts w:ascii="Times New Roman" w:hAnsi="Times New Roman" w:cs="Times New Roman"/>
          <w:sz w:val="28"/>
          <w:szCs w:val="28"/>
        </w:rPr>
        <w:t>.</w:t>
      </w: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</w:t>
      </w:r>
      <w:proofErr w:type="gramEnd"/>
      <w:r w:rsidRPr="00517397">
        <w:rPr>
          <w:rFonts w:ascii="Times New Roman" w:hAnsi="Times New Roman" w:cs="Times New Roman"/>
          <w:iCs/>
          <w:sz w:val="28"/>
          <w:szCs w:val="28"/>
        </w:rPr>
        <w:t xml:space="preserve"> язык: ч</w:t>
      </w:r>
      <w:r w:rsidRPr="00517397"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содержании: </w:t>
      </w:r>
      <w:r w:rsidRPr="00517397">
        <w:rPr>
          <w:rFonts w:ascii="Times New Roman" w:hAnsi="Times New Roman" w:cs="Times New Roman"/>
          <w:sz w:val="28"/>
          <w:szCs w:val="28"/>
        </w:rPr>
        <w:t>Евангелие  (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6:1-4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="00A85308" w:rsidRPr="00517397">
        <w:rPr>
          <w:rFonts w:ascii="Times New Roman" w:hAnsi="Times New Roman" w:cs="Times New Roman"/>
          <w:sz w:val="28"/>
          <w:szCs w:val="28"/>
        </w:rPr>
        <w:t>: проповедь.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Божии заповеди – нравственные основы в жизни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Миссионерская деятельность Иисуса Христа. Нагорная проповедь – основа </w:t>
      </w:r>
      <w:proofErr w:type="gramStart"/>
      <w:r w:rsidRPr="00517397">
        <w:rPr>
          <w:rFonts w:ascii="Times New Roman" w:hAnsi="Times New Roman" w:cs="Times New Roman"/>
          <w:b/>
          <w:bCs/>
          <w:sz w:val="28"/>
          <w:szCs w:val="28"/>
        </w:rPr>
        <w:t>духовного  совершенства</w:t>
      </w:r>
      <w:proofErr w:type="gramEnd"/>
      <w:r w:rsidRPr="005173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Новозаветная история: Споры Иисуса Христа с религиозными вождями (Мф.11:20-12:50;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20:1-21:4).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Поучения наставления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народа  (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Мф. 19-20;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18:15-19:10).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Предостережения (Мф.23;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12:1-13:17).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Почему надо помнить о смерти.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Смерть телесная и смерть духовная.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Святоотеческая литература</w:t>
      </w:r>
      <w:r w:rsidRPr="00517397">
        <w:rPr>
          <w:rFonts w:ascii="Times New Roman" w:hAnsi="Times New Roman" w:cs="Times New Roman"/>
          <w:sz w:val="28"/>
          <w:szCs w:val="28"/>
        </w:rPr>
        <w:t>: о смерти телесной и смерти духовной.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п</w:t>
      </w:r>
      <w:r w:rsidRPr="00517397">
        <w:rPr>
          <w:rFonts w:ascii="Times New Roman" w:hAnsi="Times New Roman" w:cs="Times New Roman"/>
          <w:bCs/>
          <w:sz w:val="28"/>
          <w:szCs w:val="28"/>
        </w:rPr>
        <w:t xml:space="preserve">рактика чтения, историческая грамматика, размышление о содержании: “не боитесь убивающих тело…” (Мф. 10,26-33). 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517397">
        <w:rPr>
          <w:rFonts w:ascii="Times New Roman" w:hAnsi="Times New Roman" w:cs="Times New Roman"/>
          <w:sz w:val="28"/>
          <w:szCs w:val="28"/>
        </w:rPr>
        <w:t>: смерть, успение, упокоение.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7397">
        <w:rPr>
          <w:rFonts w:ascii="Times New Roman" w:hAnsi="Times New Roman" w:cs="Times New Roman"/>
          <w:sz w:val="28"/>
          <w:szCs w:val="28"/>
        </w:rPr>
        <w:tab/>
        <w:t xml:space="preserve">Заповедь блаженства: смысловое духовное значение. 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     </w:t>
      </w:r>
      <w:r w:rsidRPr="00517397">
        <w:rPr>
          <w:rFonts w:ascii="Times New Roman" w:hAnsi="Times New Roman" w:cs="Times New Roman"/>
          <w:sz w:val="28"/>
          <w:szCs w:val="28"/>
        </w:rPr>
        <w:tab/>
      </w:r>
      <w:r w:rsidRPr="00517397">
        <w:rPr>
          <w:rFonts w:ascii="Times New Roman" w:hAnsi="Times New Roman" w:cs="Times New Roman"/>
          <w:iCs/>
          <w:sz w:val="28"/>
          <w:szCs w:val="28"/>
        </w:rPr>
        <w:t xml:space="preserve">Духовное песнопение: </w:t>
      </w:r>
      <w:r w:rsidRPr="00517397">
        <w:rPr>
          <w:rFonts w:ascii="Times New Roman" w:hAnsi="Times New Roman" w:cs="Times New Roman"/>
          <w:sz w:val="28"/>
          <w:szCs w:val="28"/>
        </w:rPr>
        <w:t>“Блаженны нищие…”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iCs/>
          <w:szCs w:val="28"/>
        </w:rPr>
        <w:t xml:space="preserve">Изобразительное искусство: </w:t>
      </w:r>
      <w:r w:rsidRPr="00517397">
        <w:rPr>
          <w:szCs w:val="28"/>
        </w:rPr>
        <w:t xml:space="preserve">П.В. </w:t>
      </w:r>
      <w:proofErr w:type="spellStart"/>
      <w:r w:rsidRPr="00517397">
        <w:rPr>
          <w:szCs w:val="28"/>
        </w:rPr>
        <w:t>Басин</w:t>
      </w:r>
      <w:proofErr w:type="spellEnd"/>
      <w:r w:rsidRPr="00517397">
        <w:rPr>
          <w:szCs w:val="28"/>
        </w:rPr>
        <w:t xml:space="preserve"> “Нагорная проповедь” (1840),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bCs/>
          <w:sz w:val="28"/>
          <w:szCs w:val="28"/>
        </w:rPr>
        <w:t xml:space="preserve">тение, историческая грамматика, размышление о содержании. Первая заповедь Блаженства (Мф.5; </w:t>
      </w:r>
      <w:proofErr w:type="spellStart"/>
      <w:r w:rsidRPr="00517397">
        <w:rPr>
          <w:rFonts w:ascii="Times New Roman" w:hAnsi="Times New Roman" w:cs="Times New Roman"/>
          <w:bCs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bCs/>
          <w:sz w:val="28"/>
          <w:szCs w:val="28"/>
        </w:rPr>
        <w:t>. 6: 20-49).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 xml:space="preserve">Словарная работа: </w:t>
      </w:r>
      <w:r w:rsidRPr="00517397">
        <w:rPr>
          <w:rFonts w:ascii="Times New Roman" w:hAnsi="Times New Roman" w:cs="Times New Roman"/>
          <w:sz w:val="28"/>
          <w:szCs w:val="28"/>
        </w:rPr>
        <w:t>блаженство, “нищие духом</w:t>
      </w:r>
      <w:r w:rsidR="00A85308" w:rsidRPr="00517397">
        <w:rPr>
          <w:rFonts w:ascii="Times New Roman" w:hAnsi="Times New Roman" w:cs="Times New Roman"/>
          <w:iCs/>
          <w:sz w:val="28"/>
          <w:szCs w:val="28"/>
        </w:rPr>
        <w:t>…”.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Патриотизм, честь, достоинство –принципы православной цивилизации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День защитника Отечества.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 xml:space="preserve">Евангельские заповеди: Нет больше той любви, кто положит жизнь </w:t>
      </w:r>
      <w:proofErr w:type="gramStart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за  </w:t>
      </w:r>
      <w:proofErr w:type="spellStart"/>
      <w:r w:rsidRPr="00517397">
        <w:rPr>
          <w:rFonts w:ascii="Times New Roman" w:hAnsi="Times New Roman" w:cs="Times New Roman"/>
          <w:bCs/>
          <w:sz w:val="28"/>
          <w:szCs w:val="28"/>
        </w:rPr>
        <w:t>други</w:t>
      </w:r>
      <w:proofErr w:type="spellEnd"/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своя… (Ин. 15:13) 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 xml:space="preserve">Исторический экскурс: Св. Алексий, митрополит Московский и всея Руси, чудотворец и христианский политик. 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 xml:space="preserve">Подвиг Н. Кузнецова, Зои Космодемьянской, молодогвардейцев, А. Матросова, Д.М. </w:t>
      </w:r>
      <w:proofErr w:type="spellStart"/>
      <w:r w:rsidRPr="00517397">
        <w:rPr>
          <w:rFonts w:ascii="Times New Roman" w:hAnsi="Times New Roman" w:cs="Times New Roman"/>
          <w:bCs/>
          <w:sz w:val="28"/>
          <w:szCs w:val="28"/>
        </w:rPr>
        <w:t>Карбышева</w:t>
      </w:r>
      <w:proofErr w:type="spellEnd"/>
      <w:r w:rsidRPr="00517397">
        <w:rPr>
          <w:rFonts w:ascii="Times New Roman" w:hAnsi="Times New Roman" w:cs="Times New Roman"/>
          <w:bCs/>
          <w:sz w:val="28"/>
          <w:szCs w:val="28"/>
        </w:rPr>
        <w:t>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Краеведение.</w:t>
      </w:r>
      <w:r w:rsidRPr="00517397">
        <w:rPr>
          <w:rFonts w:ascii="Times New Roman" w:hAnsi="Times New Roman" w:cs="Times New Roman"/>
          <w:bCs/>
          <w:sz w:val="28"/>
          <w:szCs w:val="28"/>
        </w:rPr>
        <w:t xml:space="preserve"> Местная книга памяти героев.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bCs/>
          <w:sz w:val="28"/>
          <w:szCs w:val="28"/>
        </w:rPr>
        <w:t>тение, историческая грамматика, размышление о содержании. Седьмая заповедь Блаженства.</w:t>
      </w:r>
    </w:p>
    <w:p w:rsidR="00A85308" w:rsidRPr="00517397" w:rsidRDefault="00C9563B" w:rsidP="0051739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Прощеное воскресенье – путь к обновлению – пост 2ч</w:t>
      </w:r>
    </w:p>
    <w:p w:rsidR="00C9563B" w:rsidRPr="00517397" w:rsidRDefault="00C9563B" w:rsidP="0051739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Аскетизм в православной культуре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Эмоциональные состояния человека: духовно- нравственные характеристики.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Священное Писание о природе смеха и плача.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 xml:space="preserve">Святоотеческая литература: </w:t>
      </w:r>
      <w:r w:rsidRPr="00517397">
        <w:rPr>
          <w:rFonts w:ascii="Times New Roman" w:hAnsi="Times New Roman" w:cs="Times New Roman"/>
          <w:sz w:val="28"/>
          <w:szCs w:val="28"/>
        </w:rPr>
        <w:t>о человеческих эмоциях.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Православная икона</w:t>
      </w:r>
      <w:r w:rsidRPr="00517397">
        <w:rPr>
          <w:rFonts w:ascii="Times New Roman" w:hAnsi="Times New Roman" w:cs="Times New Roman"/>
          <w:sz w:val="28"/>
          <w:szCs w:val="28"/>
        </w:rPr>
        <w:t xml:space="preserve">: иконы Богородицы – улыбка Богородицы. 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Изобразительное искусство</w:t>
      </w:r>
      <w:r w:rsidRPr="00517397">
        <w:rPr>
          <w:rFonts w:ascii="Times New Roman" w:hAnsi="Times New Roman" w:cs="Times New Roman"/>
          <w:sz w:val="28"/>
          <w:szCs w:val="28"/>
        </w:rPr>
        <w:t>: И.Н. Крамской “Радуйся, царю Иудейский”.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bCs/>
          <w:sz w:val="28"/>
          <w:szCs w:val="28"/>
        </w:rPr>
        <w:t>тение, историческая грамматика, размышление о содержании. Вторая заповедь Блаженства.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 xml:space="preserve">Словарная </w:t>
      </w:r>
      <w:proofErr w:type="gramStart"/>
      <w:r w:rsidRPr="00517397">
        <w:rPr>
          <w:rFonts w:ascii="Times New Roman" w:hAnsi="Times New Roman" w:cs="Times New Roman"/>
          <w:iCs/>
          <w:sz w:val="28"/>
          <w:szCs w:val="28"/>
        </w:rPr>
        <w:t xml:space="preserve">работа: </w:t>
      </w:r>
      <w:r w:rsidRPr="00517397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>плачущие</w:t>
      </w:r>
      <w:r w:rsidRPr="00517397">
        <w:rPr>
          <w:rFonts w:ascii="Times New Roman" w:hAnsi="Times New Roman" w:cs="Times New Roman"/>
          <w:iCs/>
          <w:sz w:val="28"/>
          <w:szCs w:val="28"/>
        </w:rPr>
        <w:t>…”,</w:t>
      </w:r>
      <w:r w:rsidRPr="00517397">
        <w:rPr>
          <w:rFonts w:ascii="Times New Roman" w:hAnsi="Times New Roman" w:cs="Times New Roman"/>
          <w:sz w:val="28"/>
          <w:szCs w:val="28"/>
        </w:rPr>
        <w:t xml:space="preserve"> плач, смех сквоз</w:t>
      </w:r>
      <w:r w:rsidR="00A85308" w:rsidRPr="00517397">
        <w:rPr>
          <w:rFonts w:ascii="Times New Roman" w:hAnsi="Times New Roman" w:cs="Times New Roman"/>
          <w:sz w:val="28"/>
          <w:szCs w:val="28"/>
        </w:rPr>
        <w:t>ь слезы, слезы умиления, хохот.</w:t>
      </w:r>
    </w:p>
    <w:p w:rsidR="00C9563B" w:rsidRPr="00517397" w:rsidRDefault="00C9563B" w:rsidP="00517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Христианское бытие – современный мир</w:t>
      </w:r>
    </w:p>
    <w:p w:rsidR="00C9563B" w:rsidRPr="00517397" w:rsidRDefault="00C9563B" w:rsidP="00517397">
      <w:pPr>
        <w:pStyle w:val="1"/>
        <w:jc w:val="both"/>
        <w:rPr>
          <w:sz w:val="28"/>
          <w:szCs w:val="28"/>
        </w:rPr>
      </w:pPr>
      <w:r w:rsidRPr="00517397">
        <w:rPr>
          <w:sz w:val="28"/>
          <w:szCs w:val="28"/>
        </w:rPr>
        <w:lastRenderedPageBreak/>
        <w:t xml:space="preserve"> Физическая подготовка в православной народной традиции.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Священное Писание</w:t>
      </w:r>
      <w:r w:rsidRPr="00517397">
        <w:rPr>
          <w:rFonts w:ascii="Times New Roman" w:hAnsi="Times New Roman" w:cs="Times New Roman"/>
          <w:bCs/>
          <w:sz w:val="28"/>
          <w:szCs w:val="28"/>
        </w:rPr>
        <w:t xml:space="preserve"> о телесном и духовном здоровье.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 xml:space="preserve">Физическая подготовка сверстников: </w:t>
      </w:r>
      <w:proofErr w:type="gramStart"/>
      <w:r w:rsidRPr="00517397">
        <w:rPr>
          <w:rFonts w:ascii="Times New Roman" w:hAnsi="Times New Roman" w:cs="Times New Roman"/>
          <w:bCs/>
          <w:sz w:val="28"/>
          <w:szCs w:val="28"/>
        </w:rPr>
        <w:t>исторический  опыт</w:t>
      </w:r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>, современные реалии.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>Соревнование: нравственный смысл.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Отношение православной церкви к физической культуре (физический труд, спорт, единоборство, конный спорт).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 xml:space="preserve">Физический труд, крестный ход, поклоны поясные и земные, паломничество – путь физического и духовного укрепления. Примеры из </w:t>
      </w:r>
      <w:proofErr w:type="gramStart"/>
      <w:r w:rsidRPr="00517397">
        <w:rPr>
          <w:rFonts w:ascii="Times New Roman" w:hAnsi="Times New Roman" w:cs="Times New Roman"/>
          <w:bCs/>
          <w:sz w:val="28"/>
          <w:szCs w:val="28"/>
        </w:rPr>
        <w:t>жизни  святых</w:t>
      </w:r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>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bCs/>
          <w:sz w:val="28"/>
          <w:szCs w:val="28"/>
        </w:rPr>
        <w:t>тение, историческая грамматика, размышление о содержании. Пятая заповедь Блаженства.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 xml:space="preserve">Словарная </w:t>
      </w:r>
      <w:proofErr w:type="gramStart"/>
      <w:r w:rsidRPr="00517397">
        <w:rPr>
          <w:rFonts w:ascii="Times New Roman" w:hAnsi="Times New Roman" w:cs="Times New Roman"/>
          <w:bCs/>
          <w:iCs/>
          <w:sz w:val="28"/>
          <w:szCs w:val="28"/>
        </w:rPr>
        <w:t xml:space="preserve">работа: </w:t>
      </w:r>
      <w:r w:rsidRPr="00517397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>милостливые</w:t>
      </w:r>
      <w:proofErr w:type="spellEnd"/>
      <w:r w:rsidRPr="00517397">
        <w:rPr>
          <w:rFonts w:ascii="Times New Roman" w:hAnsi="Times New Roman" w:cs="Times New Roman"/>
          <w:bCs/>
          <w:sz w:val="28"/>
          <w:szCs w:val="28"/>
        </w:rPr>
        <w:t>…”.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Благовещение – начало христианской истории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Благовещение. Святые женщины Руси.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Поздравления с праздником Благовещения. Святые женщины Руси.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Изобразительное искусство</w:t>
      </w:r>
      <w:r w:rsidRPr="00517397">
        <w:rPr>
          <w:rFonts w:ascii="Times New Roman" w:hAnsi="Times New Roman" w:cs="Times New Roman"/>
          <w:sz w:val="28"/>
          <w:szCs w:val="28"/>
        </w:rPr>
        <w:t>: сравнение картин библейского содержания европейского и русского направления в живописи.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содержании: Шестая заповедь Блаженства.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Страстная седмица – путь к очищению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Историческая память: Страсти Господни.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 xml:space="preserve">Ветхозаветная история: О крестной смерти Иисуса Христа. 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Новозаветная история</w:t>
      </w:r>
      <w:r w:rsidRPr="00517397">
        <w:rPr>
          <w:rFonts w:ascii="Times New Roman" w:hAnsi="Times New Roman" w:cs="Times New Roman"/>
          <w:sz w:val="28"/>
          <w:szCs w:val="28"/>
        </w:rPr>
        <w:t xml:space="preserve">: Предсказания Иисуса Христа о Своей судьбе в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>Иерусалиме  (</w:t>
      </w:r>
      <w:proofErr w:type="gramEnd"/>
      <w:r w:rsidRPr="00517397">
        <w:rPr>
          <w:rFonts w:ascii="Times New Roman" w:hAnsi="Times New Roman" w:cs="Times New Roman"/>
          <w:sz w:val="28"/>
          <w:szCs w:val="28"/>
        </w:rPr>
        <w:t xml:space="preserve">Мф.20:17-28; Мк.10:32-45;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18: 31-34). Страсти Господни: арест, допрос, Крестный путь (Мф.27).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Воспоминания Страстей Господних в богослужении Православной Церкви.</w:t>
      </w:r>
    </w:p>
    <w:p w:rsidR="00C9563B" w:rsidRPr="00517397" w:rsidRDefault="00C9563B" w:rsidP="00517397">
      <w:pPr>
        <w:pStyle w:val="a6"/>
        <w:jc w:val="both"/>
        <w:rPr>
          <w:iCs/>
          <w:szCs w:val="28"/>
        </w:rPr>
      </w:pPr>
      <w:r w:rsidRPr="00517397">
        <w:rPr>
          <w:iCs/>
          <w:szCs w:val="28"/>
        </w:rPr>
        <w:t xml:space="preserve">Православная </w:t>
      </w:r>
      <w:proofErr w:type="spellStart"/>
      <w:proofErr w:type="gramStart"/>
      <w:r w:rsidRPr="00517397">
        <w:rPr>
          <w:iCs/>
          <w:szCs w:val="28"/>
        </w:rPr>
        <w:t>икона:“</w:t>
      </w:r>
      <w:proofErr w:type="gramEnd"/>
      <w:r w:rsidRPr="00517397">
        <w:rPr>
          <w:iCs/>
          <w:szCs w:val="28"/>
        </w:rPr>
        <w:t>Христос</w:t>
      </w:r>
      <w:proofErr w:type="spellEnd"/>
      <w:r w:rsidRPr="00517397">
        <w:rPr>
          <w:iCs/>
          <w:szCs w:val="28"/>
        </w:rPr>
        <w:t xml:space="preserve"> в терновом венце”.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bCs/>
          <w:iCs/>
          <w:szCs w:val="28"/>
        </w:rPr>
        <w:t>Изобразительное искусство</w:t>
      </w:r>
      <w:r w:rsidRPr="00517397">
        <w:rPr>
          <w:szCs w:val="28"/>
        </w:rPr>
        <w:t xml:space="preserve">: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</w:t>
      </w:r>
      <w:r w:rsidRPr="00517397">
        <w:rPr>
          <w:rFonts w:ascii="Times New Roman" w:hAnsi="Times New Roman" w:cs="Times New Roman"/>
          <w:bCs/>
          <w:sz w:val="28"/>
          <w:szCs w:val="28"/>
        </w:rPr>
        <w:t xml:space="preserve"> чтение, размышление о со </w:t>
      </w:r>
      <w:proofErr w:type="gramStart"/>
      <w:r w:rsidRPr="00517397">
        <w:rPr>
          <w:rFonts w:ascii="Times New Roman" w:hAnsi="Times New Roman" w:cs="Times New Roman"/>
          <w:bCs/>
          <w:sz w:val="28"/>
          <w:szCs w:val="28"/>
        </w:rPr>
        <w:t>держании:  Восьмая</w:t>
      </w:r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 заповедь  Блаженства.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Словарная работа</w:t>
      </w:r>
      <w:r w:rsidR="00A85308" w:rsidRPr="00517397">
        <w:rPr>
          <w:rFonts w:ascii="Times New Roman" w:hAnsi="Times New Roman" w:cs="Times New Roman"/>
          <w:sz w:val="28"/>
          <w:szCs w:val="28"/>
        </w:rPr>
        <w:t>: “изгнанные за правду…”.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 – Вознесение - Троица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Светлая седмица.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 xml:space="preserve">Ветхозаветная история: </w:t>
      </w:r>
      <w:r w:rsidRPr="00517397">
        <w:rPr>
          <w:rFonts w:ascii="Times New Roman" w:hAnsi="Times New Roman" w:cs="Times New Roman"/>
          <w:bCs/>
          <w:sz w:val="28"/>
          <w:szCs w:val="28"/>
        </w:rPr>
        <w:tab/>
        <w:t>Прообразы Воскресения.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sz w:val="28"/>
          <w:szCs w:val="28"/>
        </w:rPr>
        <w:t xml:space="preserve">Иисуса Христа. 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Радость Вселенского Воскресения.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Явления Господа ученикам своим.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Пасхальный канон в системе годовых богослужений.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Радоница</w:t>
      </w:r>
      <w:proofErr w:type="spellEnd"/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Вселенская пасха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О Царствии Божием.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Новозаветная история</w:t>
      </w:r>
      <w:r w:rsidRPr="00517397">
        <w:rPr>
          <w:rFonts w:ascii="Times New Roman" w:hAnsi="Times New Roman" w:cs="Times New Roman"/>
          <w:bCs/>
          <w:sz w:val="28"/>
          <w:szCs w:val="28"/>
        </w:rPr>
        <w:t>: О Царствии Божием (</w:t>
      </w:r>
      <w:proofErr w:type="spellStart"/>
      <w:r w:rsidRPr="00517397">
        <w:rPr>
          <w:rFonts w:ascii="Times New Roman" w:hAnsi="Times New Roman" w:cs="Times New Roman"/>
          <w:bCs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bCs/>
          <w:sz w:val="28"/>
          <w:szCs w:val="28"/>
        </w:rPr>
        <w:t>. 17: 20-21)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Преображение Господне как проявление Божественности для укрепления учеников своих (Мф.17:1-13; Мк.9:1-14;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>. 9-:28-36).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lastRenderedPageBreak/>
        <w:t>Вознесение Спасителя (Мк.16:19-20; Лк.24:50-53; Деяния 1,1-11).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Троица. День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 Духа. </w:t>
      </w:r>
    </w:p>
    <w:p w:rsidR="00C9563B" w:rsidRPr="00517397" w:rsidRDefault="00C9563B" w:rsidP="00517397">
      <w:pPr>
        <w:pStyle w:val="a6"/>
        <w:jc w:val="both"/>
        <w:rPr>
          <w:szCs w:val="28"/>
        </w:rPr>
      </w:pPr>
      <w:r w:rsidRPr="00517397">
        <w:rPr>
          <w:bCs/>
          <w:iCs/>
          <w:szCs w:val="28"/>
        </w:rPr>
        <w:t>Изобразительное искусство</w:t>
      </w:r>
      <w:r w:rsidRPr="00517397">
        <w:rPr>
          <w:szCs w:val="28"/>
        </w:rPr>
        <w:t xml:space="preserve">: </w:t>
      </w:r>
      <w:proofErr w:type="spellStart"/>
      <w:r w:rsidRPr="00517397">
        <w:rPr>
          <w:iCs/>
          <w:szCs w:val="28"/>
        </w:rPr>
        <w:t>Юлиус</w:t>
      </w:r>
      <w:proofErr w:type="spellEnd"/>
      <w:r w:rsidRPr="00517397">
        <w:rPr>
          <w:iCs/>
          <w:szCs w:val="28"/>
        </w:rPr>
        <w:t xml:space="preserve"> </w:t>
      </w:r>
      <w:proofErr w:type="spellStart"/>
      <w:r w:rsidRPr="00517397">
        <w:rPr>
          <w:iCs/>
          <w:szCs w:val="28"/>
        </w:rPr>
        <w:t>Шнорр</w:t>
      </w:r>
      <w:proofErr w:type="spellEnd"/>
      <w:r w:rsidRPr="00517397">
        <w:rPr>
          <w:iCs/>
          <w:szCs w:val="28"/>
        </w:rPr>
        <w:t xml:space="preserve"> фон </w:t>
      </w:r>
      <w:proofErr w:type="spellStart"/>
      <w:r w:rsidRPr="00517397">
        <w:rPr>
          <w:iCs/>
          <w:szCs w:val="28"/>
        </w:rPr>
        <w:t>Карольсфельд</w:t>
      </w:r>
      <w:proofErr w:type="spellEnd"/>
      <w:r w:rsidRPr="00517397">
        <w:rPr>
          <w:iCs/>
          <w:szCs w:val="28"/>
        </w:rPr>
        <w:t xml:space="preserve"> “Библия в иллюстрациях”.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Святоотеческая литература</w:t>
      </w:r>
      <w:r w:rsidRPr="00517397">
        <w:rPr>
          <w:rFonts w:ascii="Times New Roman" w:hAnsi="Times New Roman" w:cs="Times New Roman"/>
          <w:sz w:val="28"/>
          <w:szCs w:val="28"/>
        </w:rPr>
        <w:t>: о Царствии Божием (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17397">
        <w:rPr>
          <w:rFonts w:ascii="Times New Roman" w:hAnsi="Times New Roman" w:cs="Times New Roman"/>
          <w:sz w:val="28"/>
          <w:szCs w:val="28"/>
        </w:rPr>
        <w:t xml:space="preserve">. Игнатий </w:t>
      </w:r>
      <w:proofErr w:type="gramStart"/>
      <w:r w:rsidRPr="00517397">
        <w:rPr>
          <w:rFonts w:ascii="Times New Roman" w:hAnsi="Times New Roman" w:cs="Times New Roman"/>
          <w:sz w:val="28"/>
          <w:szCs w:val="28"/>
        </w:rPr>
        <w:t xml:space="preserve">Брянчанинов,  </w:t>
      </w:r>
      <w:proofErr w:type="spellStart"/>
      <w:r w:rsidRPr="00517397">
        <w:rPr>
          <w:rFonts w:ascii="Times New Roman" w:hAnsi="Times New Roman" w:cs="Times New Roman"/>
          <w:sz w:val="28"/>
          <w:szCs w:val="28"/>
        </w:rPr>
        <w:t>свт</w:t>
      </w:r>
      <w:proofErr w:type="spellEnd"/>
      <w:proofErr w:type="gramEnd"/>
      <w:r w:rsidRPr="00517397">
        <w:rPr>
          <w:rFonts w:ascii="Times New Roman" w:hAnsi="Times New Roman" w:cs="Times New Roman"/>
          <w:sz w:val="28"/>
          <w:szCs w:val="28"/>
        </w:rPr>
        <w:t>. Тихон Задонский).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517397"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</w:t>
      </w:r>
      <w:proofErr w:type="gramStart"/>
      <w:r w:rsidRPr="00517397">
        <w:rPr>
          <w:rFonts w:ascii="Times New Roman" w:hAnsi="Times New Roman" w:cs="Times New Roman"/>
          <w:bCs/>
          <w:sz w:val="28"/>
          <w:szCs w:val="28"/>
        </w:rPr>
        <w:t>содержании:  Четвертая</w:t>
      </w:r>
      <w:proofErr w:type="gramEnd"/>
      <w:r w:rsidRPr="00517397">
        <w:rPr>
          <w:rFonts w:ascii="Times New Roman" w:hAnsi="Times New Roman" w:cs="Times New Roman"/>
          <w:bCs/>
          <w:sz w:val="28"/>
          <w:szCs w:val="28"/>
        </w:rPr>
        <w:t xml:space="preserve">  заповедь  Блаженства.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bCs/>
          <w:iCs/>
          <w:sz w:val="28"/>
          <w:szCs w:val="28"/>
        </w:rPr>
        <w:t>Словарная работа</w:t>
      </w:r>
      <w:r w:rsidRPr="00517397">
        <w:rPr>
          <w:rFonts w:ascii="Times New Roman" w:hAnsi="Times New Roman" w:cs="Times New Roman"/>
          <w:bCs/>
          <w:sz w:val="28"/>
          <w:szCs w:val="28"/>
        </w:rPr>
        <w:t>: “</w:t>
      </w:r>
      <w:proofErr w:type="spellStart"/>
      <w:r w:rsidRPr="00517397">
        <w:rPr>
          <w:rFonts w:ascii="Times New Roman" w:hAnsi="Times New Roman" w:cs="Times New Roman"/>
          <w:bCs/>
          <w:sz w:val="28"/>
          <w:szCs w:val="28"/>
        </w:rPr>
        <w:t>алчующие</w:t>
      </w:r>
      <w:proofErr w:type="spellEnd"/>
      <w:r w:rsidRPr="00517397">
        <w:rPr>
          <w:rFonts w:ascii="Times New Roman" w:hAnsi="Times New Roman" w:cs="Times New Roman"/>
          <w:bCs/>
          <w:sz w:val="28"/>
          <w:szCs w:val="28"/>
        </w:rPr>
        <w:t>…”, Царствие Божие.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 славянской письменности и культуры -2ч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Урок Славянской письменности и культуры.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97">
        <w:rPr>
          <w:rFonts w:ascii="Times New Roman" w:hAnsi="Times New Roman" w:cs="Times New Roman"/>
          <w:bCs/>
          <w:i/>
          <w:sz w:val="28"/>
          <w:szCs w:val="28"/>
        </w:rPr>
        <w:t>Исторический экскурс</w:t>
      </w:r>
      <w:r w:rsidRPr="00517397">
        <w:rPr>
          <w:rFonts w:ascii="Times New Roman" w:hAnsi="Times New Roman" w:cs="Times New Roman"/>
          <w:bCs/>
          <w:sz w:val="28"/>
          <w:szCs w:val="28"/>
        </w:rPr>
        <w:t>:</w:t>
      </w:r>
      <w:r w:rsidRPr="00517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397">
        <w:rPr>
          <w:rFonts w:ascii="Times New Roman" w:hAnsi="Times New Roman" w:cs="Times New Roman"/>
          <w:bCs/>
          <w:sz w:val="28"/>
          <w:szCs w:val="28"/>
        </w:rPr>
        <w:t>Исторический опыт Сербии. Трагические последствия разобщенности славянских народов.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Участие русских войск в освобождении Болгарии (XIX в) и славянских стран (XX в). 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Краеведение: участие земляков в освободительном движении славянских народов.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Художественная литература: А. С. Пушкин. Цикл стихотворений: “Песни западных славян”, “Конь”.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Церковнославянский язык: практика чтения, размышление о содержании: Псалтирь – пр</w:t>
      </w:r>
      <w:r w:rsidR="00A85308" w:rsidRPr="00517397">
        <w:rPr>
          <w:rFonts w:ascii="Times New Roman" w:hAnsi="Times New Roman" w:cs="Times New Roman"/>
          <w:sz w:val="28"/>
          <w:szCs w:val="28"/>
        </w:rPr>
        <w:t>ороческие псалмы (Пс.21: 7-15).</w:t>
      </w:r>
    </w:p>
    <w:p w:rsidR="00C9563B" w:rsidRPr="00517397" w:rsidRDefault="00C9563B" w:rsidP="00517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Непознанный мир веры и природы -2ч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517397">
        <w:rPr>
          <w:rFonts w:ascii="Times New Roman" w:hAnsi="Times New Roman" w:cs="Times New Roman"/>
          <w:b/>
          <w:bCs/>
          <w:sz w:val="28"/>
          <w:szCs w:val="28"/>
        </w:rPr>
        <w:t>Посещение храма.</w:t>
      </w:r>
      <w:r w:rsidRPr="005173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Храм Рождества Христова в </w:t>
      </w:r>
      <w:r w:rsidR="00A85308" w:rsidRPr="00517397">
        <w:rPr>
          <w:rFonts w:ascii="Times New Roman" w:hAnsi="Times New Roman" w:cs="Times New Roman"/>
          <w:sz w:val="28"/>
          <w:szCs w:val="28"/>
        </w:rPr>
        <w:t>Вифлееме (заочное путешествие).</w:t>
      </w:r>
    </w:p>
    <w:p w:rsidR="00C9563B" w:rsidRPr="00517397" w:rsidRDefault="00C9563B" w:rsidP="0051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Паломничество – </w:t>
      </w:r>
      <w:proofErr w:type="spellStart"/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Трудничество</w:t>
      </w:r>
      <w:proofErr w:type="spellEnd"/>
      <w:r w:rsidRPr="00517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Благотворительность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97">
        <w:rPr>
          <w:rFonts w:ascii="Times New Roman" w:hAnsi="Times New Roman" w:cs="Times New Roman"/>
          <w:b/>
          <w:bCs/>
          <w:sz w:val="28"/>
          <w:szCs w:val="28"/>
        </w:rPr>
        <w:t>Паломническая поездка.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Паломнические поездки по святым местам России (заочное путешествие).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>Словарная работа: путешественник, пилигрим.</w:t>
      </w:r>
    </w:p>
    <w:p w:rsidR="00C9563B" w:rsidRPr="00517397" w:rsidRDefault="00C9563B" w:rsidP="0051739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397">
        <w:rPr>
          <w:rFonts w:ascii="Times New Roman" w:hAnsi="Times New Roman" w:cs="Times New Roman"/>
          <w:sz w:val="28"/>
          <w:szCs w:val="28"/>
        </w:rPr>
        <w:t xml:space="preserve"> </w:t>
      </w:r>
      <w:r w:rsidRPr="00517397">
        <w:rPr>
          <w:rFonts w:ascii="Times New Roman" w:hAnsi="Times New Roman" w:cs="Times New Roman"/>
          <w:sz w:val="28"/>
          <w:szCs w:val="28"/>
        </w:rPr>
        <w:tab/>
        <w:t xml:space="preserve"> Церковнославянский язык: практика чтения, размышление о содержании: </w:t>
      </w:r>
      <w:r w:rsidRPr="00517397">
        <w:rPr>
          <w:rFonts w:ascii="Times New Roman" w:hAnsi="Times New Roman" w:cs="Times New Roman"/>
          <w:sz w:val="28"/>
          <w:szCs w:val="28"/>
        </w:rPr>
        <w:tab/>
        <w:t>Пс.2: 1</w:t>
      </w:r>
    </w:p>
    <w:p w:rsidR="0008176E" w:rsidRPr="00AC01E5" w:rsidRDefault="00C9563B" w:rsidP="00081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08176E" w:rsidRPr="00AC01E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08176E" w:rsidRPr="00AC01E5">
        <w:rPr>
          <w:rFonts w:ascii="Times New Roman" w:hAnsi="Times New Roman"/>
          <w:b/>
          <w:sz w:val="28"/>
          <w:szCs w:val="28"/>
        </w:rPr>
        <w:t>курса</w:t>
      </w:r>
    </w:p>
    <w:p w:rsidR="0008176E" w:rsidRPr="00AC01E5" w:rsidRDefault="0008176E" w:rsidP="00081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E5">
        <w:rPr>
          <w:rFonts w:ascii="Times New Roman" w:hAnsi="Times New Roman"/>
          <w:b/>
          <w:sz w:val="28"/>
          <w:szCs w:val="28"/>
        </w:rPr>
        <w:t>внеурочной деятельности «Основы православной культуры»</w:t>
      </w:r>
    </w:p>
    <w:p w:rsidR="00C9563B" w:rsidRPr="0008176E" w:rsidRDefault="00C9563B" w:rsidP="0008176E">
      <w:pPr>
        <w:pStyle w:val="23"/>
        <w:spacing w:after="0" w:line="240" w:lineRule="auto"/>
        <w:ind w:left="0" w:firstLine="709"/>
        <w:rPr>
          <w:b/>
          <w:bCs/>
          <w:sz w:val="28"/>
          <w:szCs w:val="28"/>
        </w:rPr>
      </w:pPr>
      <w:r w:rsidRPr="00653A18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C9563B" w:rsidRPr="0008176E" w:rsidRDefault="00C9563B" w:rsidP="0008176E">
      <w:pPr>
        <w:pStyle w:val="a6"/>
        <w:ind w:hanging="284"/>
        <w:jc w:val="left"/>
        <w:rPr>
          <w:b/>
          <w:bCs/>
          <w:szCs w:val="28"/>
        </w:rPr>
      </w:pPr>
      <w:r w:rsidRPr="0008176E">
        <w:rPr>
          <w:b/>
          <w:color w:val="000000" w:themeColor="text1"/>
          <w:szCs w:val="28"/>
        </w:rPr>
        <w:t>Великая радость ученья книжного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176E">
        <w:rPr>
          <w:rFonts w:ascii="Times New Roman" w:hAnsi="Times New Roman" w:cs="Times New Roman"/>
          <w:b/>
          <w:bCs/>
          <w:sz w:val="28"/>
          <w:szCs w:val="28"/>
        </w:rPr>
        <w:t>Книжное искусство на Руси.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Древнерусская книжность. Книжники.</w:t>
      </w:r>
    </w:p>
    <w:p w:rsidR="00A85308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Библиотеки домашние княжеские и монастырские.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Народная книга. Изборники. Хождения.</w:t>
      </w:r>
    </w:p>
    <w:p w:rsidR="00C9563B" w:rsidRPr="0008176E" w:rsidRDefault="00C9563B" w:rsidP="0008176E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Публичные и государственные библиотеки.</w:t>
      </w:r>
    </w:p>
    <w:p w:rsidR="00C9563B" w:rsidRPr="0008176E" w:rsidRDefault="00C9563B" w:rsidP="0008176E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Современные библиотеки. Различные информационные носители. 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Современ</w:t>
      </w:r>
      <w:r w:rsidR="00A85308" w:rsidRPr="0008176E">
        <w:rPr>
          <w:rFonts w:ascii="Times New Roman" w:hAnsi="Times New Roman" w:cs="Times New Roman"/>
          <w:sz w:val="28"/>
          <w:szCs w:val="28"/>
        </w:rPr>
        <w:t>ная православная книга.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Сотворение мира- Рождество Христово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176E">
        <w:rPr>
          <w:rFonts w:ascii="Times New Roman" w:hAnsi="Times New Roman" w:cs="Times New Roman"/>
          <w:b/>
          <w:bCs/>
          <w:sz w:val="28"/>
          <w:szCs w:val="28"/>
        </w:rPr>
        <w:t xml:space="preserve"> Календарь церковный и государственный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Исторический экскурс: Куликовская битва (</w:t>
      </w:r>
      <w:smartTag w:uri="urn:schemas-microsoft-com:office:smarttags" w:element="metricconverter">
        <w:smartTagPr>
          <w:attr w:name="ProductID" w:val="1380 г"/>
        </w:smartTagPr>
        <w:r w:rsidRPr="0008176E">
          <w:rPr>
            <w:rFonts w:ascii="Times New Roman" w:hAnsi="Times New Roman" w:cs="Times New Roman"/>
            <w:sz w:val="28"/>
            <w:szCs w:val="28"/>
          </w:rPr>
          <w:t>1380 г</w:t>
        </w:r>
      </w:smartTag>
      <w:r w:rsidRPr="0008176E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 Пожар Москвы. Духовный смысл  Бородинской битвы (</w:t>
      </w:r>
      <w:smartTag w:uri="urn:schemas-microsoft-com:office:smarttags" w:element="metricconverter">
        <w:smartTagPr>
          <w:attr w:name="ProductID" w:val="1812 г"/>
        </w:smartTagPr>
        <w:r w:rsidRPr="0008176E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08176E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Оборона Севастополя (</w:t>
      </w:r>
      <w:smartTag w:uri="urn:schemas-microsoft-com:office:smarttags" w:element="metricconverter">
        <w:smartTagPr>
          <w:attr w:name="ProductID" w:val="1855 г"/>
        </w:smartTagPr>
        <w:r w:rsidRPr="0008176E">
          <w:rPr>
            <w:rFonts w:ascii="Times New Roman" w:hAnsi="Times New Roman" w:cs="Times New Roman"/>
            <w:sz w:val="28"/>
            <w:szCs w:val="28"/>
          </w:rPr>
          <w:t>1855 г</w:t>
        </w:r>
      </w:smartTag>
      <w:r w:rsidRPr="0008176E">
        <w:rPr>
          <w:rFonts w:ascii="Times New Roman" w:hAnsi="Times New Roman" w:cs="Times New Roman"/>
          <w:sz w:val="28"/>
          <w:szCs w:val="28"/>
        </w:rPr>
        <w:t>., 1941 – 43 гг.)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lastRenderedPageBreak/>
        <w:t>Завоевание Кавказа. Завещание Шамиля (</w:t>
      </w:r>
      <w:smartTag w:uri="urn:schemas-microsoft-com:office:smarttags" w:element="metricconverter">
        <w:smartTagPr>
          <w:attr w:name="ProductID" w:val="1859 г"/>
        </w:smartTagPr>
        <w:r w:rsidRPr="0008176E">
          <w:rPr>
            <w:rFonts w:ascii="Times New Roman" w:hAnsi="Times New Roman" w:cs="Times New Roman"/>
            <w:sz w:val="28"/>
            <w:szCs w:val="28"/>
          </w:rPr>
          <w:t>1859 г</w:t>
        </w:r>
      </w:smartTag>
      <w:r w:rsidRPr="0008176E">
        <w:rPr>
          <w:rFonts w:ascii="Times New Roman" w:hAnsi="Times New Roman" w:cs="Times New Roman"/>
          <w:sz w:val="28"/>
          <w:szCs w:val="28"/>
        </w:rPr>
        <w:t>.).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Художественная литература: Л.Н. Толстой “Севастопольские рассказы”, “Хаджи-Мурат”.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A85308" w:rsidRPr="0008176E">
        <w:rPr>
          <w:rFonts w:ascii="Times New Roman" w:hAnsi="Times New Roman" w:cs="Times New Roman"/>
          <w:sz w:val="28"/>
          <w:szCs w:val="28"/>
        </w:rPr>
        <w:t>: Севастопольская панорама.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Рождество Богородицы-Успение Богородицы. Круг жизни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176E">
        <w:rPr>
          <w:rFonts w:ascii="Times New Roman" w:hAnsi="Times New Roman" w:cs="Times New Roman"/>
          <w:b/>
          <w:bCs/>
          <w:sz w:val="28"/>
          <w:szCs w:val="28"/>
        </w:rPr>
        <w:t>Богородица – заступница рода человеческого.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Повторение: Рождество Богородицы.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Исторический экскурс: Исторические события и факты явления икон Божией Матери: Владимирская,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, Знамение – Курская.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Православные иконы</w:t>
      </w:r>
      <w:r w:rsidRPr="0008176E">
        <w:rPr>
          <w:rFonts w:ascii="Times New Roman" w:hAnsi="Times New Roman" w:cs="Times New Roman"/>
          <w:sz w:val="28"/>
          <w:szCs w:val="28"/>
        </w:rPr>
        <w:t xml:space="preserve">: Владимирская,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, Знамение – Курская.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Церковнославянский язык: и</w:t>
      </w:r>
      <w:r w:rsidRPr="0008176E">
        <w:rPr>
          <w:rFonts w:ascii="Times New Roman" w:hAnsi="Times New Roman" w:cs="Times New Roman"/>
          <w:sz w:val="28"/>
          <w:szCs w:val="28"/>
        </w:rPr>
        <w:t>сторическая грамматика. Чтение и размышлен</w:t>
      </w:r>
      <w:r w:rsidR="00A85308" w:rsidRPr="0008176E">
        <w:rPr>
          <w:rFonts w:ascii="Times New Roman" w:hAnsi="Times New Roman" w:cs="Times New Roman"/>
          <w:sz w:val="28"/>
          <w:szCs w:val="28"/>
        </w:rPr>
        <w:t>ие о прочитанном (</w:t>
      </w:r>
      <w:proofErr w:type="spellStart"/>
      <w:r w:rsidR="00A85308" w:rsidRPr="0008176E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A85308" w:rsidRPr="0008176E">
        <w:rPr>
          <w:rFonts w:ascii="Times New Roman" w:hAnsi="Times New Roman" w:cs="Times New Roman"/>
          <w:sz w:val="28"/>
          <w:szCs w:val="28"/>
        </w:rPr>
        <w:t xml:space="preserve">. 44:4-5). </w:t>
      </w:r>
    </w:p>
    <w:p w:rsidR="00C9563B" w:rsidRPr="0008176E" w:rsidRDefault="00C9563B" w:rsidP="0008176E">
      <w:pPr>
        <w:pStyle w:val="a6"/>
        <w:ind w:hanging="284"/>
        <w:jc w:val="both"/>
        <w:rPr>
          <w:b/>
          <w:bCs/>
          <w:szCs w:val="28"/>
        </w:rPr>
      </w:pPr>
      <w:r w:rsidRPr="0008176E">
        <w:rPr>
          <w:b/>
          <w:color w:val="000000" w:themeColor="text1"/>
          <w:szCs w:val="28"/>
        </w:rPr>
        <w:t>Небесные и земные покровители и защитники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176E">
        <w:rPr>
          <w:rFonts w:ascii="Times New Roman" w:hAnsi="Times New Roman" w:cs="Times New Roman"/>
          <w:b/>
          <w:bCs/>
          <w:sz w:val="28"/>
          <w:szCs w:val="28"/>
        </w:rPr>
        <w:t>“Радуйся, Пречестный и Животворящий Кресте  Господень”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Воздвижение Креста Господня. Крест – основной символ Православия. 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Историческое и духовное значение путешествия святых равноапостольных Елены и Константина на Святую Землю. 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Православная икона “Воздвижение Креста Господня”.</w:t>
      </w:r>
    </w:p>
    <w:p w:rsidR="00C9563B" w:rsidRPr="0008176E" w:rsidRDefault="00C9563B" w:rsidP="0008176E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Заочное путешествие по православным храмам Израиля (Храм Гроба Господня, храм Георгия Победоносца, храм Благовещения в Назарете и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).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iCs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Церковнославянский язык: чтение и размышление о прочитанном  “Радуйся Живоносный Кресте, Бл</w:t>
      </w:r>
      <w:r w:rsidR="00A85308" w:rsidRPr="0008176E">
        <w:rPr>
          <w:rFonts w:ascii="Times New Roman" w:hAnsi="Times New Roman" w:cs="Times New Roman"/>
          <w:iCs/>
          <w:sz w:val="28"/>
          <w:szCs w:val="28"/>
        </w:rPr>
        <w:t xml:space="preserve">агочестия непобедимая победа…” </w:t>
      </w:r>
    </w:p>
    <w:p w:rsidR="00C9563B" w:rsidRPr="0008176E" w:rsidRDefault="00C9563B" w:rsidP="0008176E">
      <w:pPr>
        <w:pStyle w:val="a6"/>
        <w:ind w:hanging="284"/>
        <w:jc w:val="both"/>
        <w:rPr>
          <w:b/>
          <w:szCs w:val="28"/>
        </w:rPr>
      </w:pPr>
      <w:proofErr w:type="spellStart"/>
      <w:r w:rsidRPr="0008176E">
        <w:rPr>
          <w:b/>
          <w:color w:val="000000" w:themeColor="text1"/>
          <w:szCs w:val="28"/>
        </w:rPr>
        <w:t>Монашество:история</w:t>
      </w:r>
      <w:proofErr w:type="spellEnd"/>
      <w:r w:rsidRPr="0008176E">
        <w:rPr>
          <w:b/>
          <w:color w:val="000000" w:themeColor="text1"/>
          <w:szCs w:val="28"/>
        </w:rPr>
        <w:t xml:space="preserve"> возникновения, монашеская культура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Распространение монашества на Руси. Первые монастыри.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Исторический экскурс: Древняя Фиваида и Северная Фиваида. Основоположники монашества: от Антония Великого до преподобных Антония и Феодосия Печерских. Виды монашеского жительства. Лесные и пещерные монастыри. Устройство монастыря. Быт монастыря (красота и ухоженность – дом Пресвятой Богородицы). Иерархия монашеской братии. Соборная икона.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География и хронология распространения монашества: Киево-Печерская Лавра (</w:t>
      </w:r>
      <w:smartTag w:uri="urn:schemas-microsoft-com:office:smarttags" w:element="metricconverter">
        <w:smartTagPr>
          <w:attr w:name="ProductID" w:val="1073 г"/>
        </w:smartTagPr>
        <w:r w:rsidRPr="0008176E">
          <w:rPr>
            <w:sz w:val="28"/>
            <w:szCs w:val="28"/>
          </w:rPr>
          <w:t>1073 г</w:t>
        </w:r>
      </w:smartTag>
      <w:r w:rsidRPr="0008176E">
        <w:rPr>
          <w:sz w:val="28"/>
          <w:szCs w:val="28"/>
        </w:rPr>
        <w:t xml:space="preserve">.), Валаамский монастырь (конец </w:t>
      </w:r>
      <w:r w:rsidRPr="0008176E">
        <w:rPr>
          <w:sz w:val="28"/>
          <w:szCs w:val="28"/>
          <w:lang w:val="en-US"/>
        </w:rPr>
        <w:t>I</w:t>
      </w:r>
      <w:r w:rsidRPr="0008176E">
        <w:rPr>
          <w:sz w:val="28"/>
          <w:szCs w:val="28"/>
        </w:rPr>
        <w:t xml:space="preserve">Х века),  </w:t>
      </w:r>
      <w:proofErr w:type="spellStart"/>
      <w:r w:rsidRPr="0008176E">
        <w:rPr>
          <w:sz w:val="28"/>
          <w:szCs w:val="28"/>
        </w:rPr>
        <w:t>Чудов</w:t>
      </w:r>
      <w:proofErr w:type="spellEnd"/>
      <w:r w:rsidRPr="0008176E">
        <w:rPr>
          <w:sz w:val="28"/>
          <w:szCs w:val="28"/>
        </w:rPr>
        <w:t xml:space="preserve"> монастырь (</w:t>
      </w:r>
      <w:smartTag w:uri="urn:schemas-microsoft-com:office:smarttags" w:element="metricconverter">
        <w:smartTagPr>
          <w:attr w:name="ProductID" w:val="1354 г"/>
        </w:smartTagPr>
        <w:r w:rsidRPr="0008176E">
          <w:rPr>
            <w:sz w:val="28"/>
            <w:szCs w:val="28"/>
          </w:rPr>
          <w:t>1354 г</w:t>
        </w:r>
      </w:smartTag>
      <w:r w:rsidRPr="0008176E">
        <w:rPr>
          <w:sz w:val="28"/>
          <w:szCs w:val="28"/>
        </w:rPr>
        <w:t>.) Соловецкий монастырь  (</w:t>
      </w:r>
      <w:smartTag w:uri="urn:schemas-microsoft-com:office:smarttags" w:element="metricconverter">
        <w:smartTagPr>
          <w:attr w:name="ProductID" w:val="1429 г"/>
        </w:smartTagPr>
        <w:r w:rsidRPr="0008176E">
          <w:rPr>
            <w:sz w:val="28"/>
            <w:szCs w:val="28"/>
          </w:rPr>
          <w:t>1429 г</w:t>
        </w:r>
      </w:smartTag>
      <w:r w:rsidRPr="0008176E">
        <w:rPr>
          <w:sz w:val="28"/>
          <w:szCs w:val="28"/>
        </w:rPr>
        <w:t>), Троице – Сергиева Лавра (</w:t>
      </w:r>
      <w:smartTag w:uri="urn:schemas-microsoft-com:office:smarttags" w:element="metricconverter">
        <w:smartTagPr>
          <w:attr w:name="ProductID" w:val="1335 г"/>
        </w:smartTagPr>
        <w:r w:rsidRPr="0008176E">
          <w:rPr>
            <w:sz w:val="28"/>
            <w:szCs w:val="28"/>
          </w:rPr>
          <w:t>1335 г</w:t>
        </w:r>
      </w:smartTag>
      <w:r w:rsidRPr="0008176E">
        <w:rPr>
          <w:sz w:val="28"/>
          <w:szCs w:val="28"/>
        </w:rPr>
        <w:t xml:space="preserve">.), </w:t>
      </w:r>
      <w:proofErr w:type="spellStart"/>
      <w:r w:rsidRPr="0008176E">
        <w:rPr>
          <w:sz w:val="28"/>
          <w:szCs w:val="28"/>
        </w:rPr>
        <w:t>Почаевская</w:t>
      </w:r>
      <w:proofErr w:type="spellEnd"/>
      <w:r w:rsidRPr="0008176E">
        <w:rPr>
          <w:sz w:val="28"/>
          <w:szCs w:val="28"/>
        </w:rPr>
        <w:t xml:space="preserve"> Лавра (</w:t>
      </w:r>
      <w:smartTag w:uri="urn:schemas-microsoft-com:office:smarttags" w:element="metricconverter">
        <w:smartTagPr>
          <w:attr w:name="ProductID" w:val="1597 г"/>
        </w:smartTagPr>
        <w:r w:rsidRPr="0008176E">
          <w:rPr>
            <w:sz w:val="28"/>
            <w:szCs w:val="28"/>
          </w:rPr>
          <w:t>1597 г</w:t>
        </w:r>
      </w:smartTag>
      <w:r w:rsidRPr="0008176E">
        <w:rPr>
          <w:sz w:val="28"/>
          <w:szCs w:val="28"/>
        </w:rPr>
        <w:t>.), Новодевичий монастырь (</w:t>
      </w:r>
      <w:smartTag w:uri="urn:schemas-microsoft-com:office:smarttags" w:element="metricconverter">
        <w:smartTagPr>
          <w:attr w:name="ProductID" w:val="1524 г"/>
        </w:smartTagPr>
        <w:r w:rsidRPr="0008176E">
          <w:rPr>
            <w:sz w:val="28"/>
            <w:szCs w:val="28"/>
          </w:rPr>
          <w:t>1524 г</w:t>
        </w:r>
      </w:smartTag>
      <w:r w:rsidRPr="0008176E">
        <w:rPr>
          <w:sz w:val="28"/>
          <w:szCs w:val="28"/>
        </w:rPr>
        <w:t>.) и другие.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Православная икона</w:t>
      </w:r>
      <w:r w:rsidRPr="0008176E">
        <w:rPr>
          <w:sz w:val="28"/>
          <w:szCs w:val="28"/>
        </w:rPr>
        <w:t xml:space="preserve">: </w:t>
      </w:r>
      <w:proofErr w:type="spellStart"/>
      <w:r w:rsidRPr="0008176E">
        <w:rPr>
          <w:sz w:val="28"/>
          <w:szCs w:val="28"/>
        </w:rPr>
        <w:t>прп</w:t>
      </w:r>
      <w:proofErr w:type="spellEnd"/>
      <w:r w:rsidRPr="0008176E">
        <w:rPr>
          <w:sz w:val="28"/>
          <w:szCs w:val="28"/>
        </w:rPr>
        <w:t>. Антоний и Феодосий Печерские.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Изобразительное искусство</w:t>
      </w:r>
      <w:r w:rsidRPr="0008176E">
        <w:rPr>
          <w:sz w:val="28"/>
          <w:szCs w:val="28"/>
        </w:rPr>
        <w:t>: А.М. Васнецов “Скит” (1897). А.М. Васнецов “Монастырь в Московской Руси” (1910). К.В. Лебедев “Монах с книгой” (1898). Миниатюры из лицевого жития пр. Сергия Радонежского (</w:t>
      </w:r>
      <w:r w:rsidRPr="0008176E">
        <w:rPr>
          <w:sz w:val="28"/>
          <w:szCs w:val="28"/>
          <w:lang w:val="en-US"/>
        </w:rPr>
        <w:t>XVI</w:t>
      </w:r>
      <w:r w:rsidRPr="0008176E">
        <w:rPr>
          <w:sz w:val="28"/>
          <w:szCs w:val="28"/>
        </w:rPr>
        <w:t xml:space="preserve"> В). М.В. Нестеров “Триптих’ (1896-1897). Труды пр. Сергия Радонежского.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Словарная работа</w:t>
      </w:r>
      <w:r w:rsidRPr="0008176E">
        <w:rPr>
          <w:sz w:val="28"/>
          <w:szCs w:val="28"/>
        </w:rPr>
        <w:t>: пустынь,  игумен, архимандрит,</w:t>
      </w:r>
      <w:r w:rsidR="00A85308" w:rsidRPr="0008176E">
        <w:rPr>
          <w:sz w:val="28"/>
          <w:szCs w:val="28"/>
        </w:rPr>
        <w:t xml:space="preserve"> схимонах.</w:t>
      </w:r>
    </w:p>
    <w:p w:rsidR="00C9563B" w:rsidRPr="0008176E" w:rsidRDefault="00C9563B" w:rsidP="0008176E">
      <w:pPr>
        <w:pStyle w:val="a6"/>
        <w:ind w:hanging="284"/>
        <w:jc w:val="both"/>
        <w:rPr>
          <w:b/>
          <w:szCs w:val="28"/>
        </w:rPr>
      </w:pPr>
      <w:r w:rsidRPr="0008176E">
        <w:rPr>
          <w:b/>
          <w:color w:val="000000" w:themeColor="text1"/>
          <w:szCs w:val="28"/>
        </w:rPr>
        <w:t>Покров Пресвятой Богородицы-Преемственность Византийской культуры на Руси</w:t>
      </w:r>
    </w:p>
    <w:p w:rsidR="00C9563B" w:rsidRPr="0008176E" w:rsidRDefault="00C9563B" w:rsidP="0008176E">
      <w:pPr>
        <w:pStyle w:val="a4"/>
        <w:ind w:hanging="284"/>
        <w:jc w:val="both"/>
        <w:rPr>
          <w:b/>
          <w:sz w:val="28"/>
          <w:szCs w:val="28"/>
        </w:rPr>
      </w:pPr>
      <w:r w:rsidRPr="0008176E">
        <w:rPr>
          <w:b/>
          <w:sz w:val="28"/>
          <w:szCs w:val="28"/>
        </w:rPr>
        <w:t xml:space="preserve">История православия и расцвета православной  культуры в России.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Раннее христианство - Византийское православие- Святая Русь.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Взаимодействие византийской и русской культуры.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lastRenderedPageBreak/>
        <w:t>Строительство храмов: сравнение архитектуры храмов Новгородского и Византийского стилей.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 xml:space="preserve">Сравнение византийской и русской иконописи (византийская и новгородская, киевская, псковская). 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Заочное путешествие по византийским храмам (Храм святой Софии в Константинополе и другие).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Церковнославянский язык: ч</w:t>
      </w:r>
      <w:r w:rsidRPr="0008176E">
        <w:rPr>
          <w:sz w:val="28"/>
          <w:szCs w:val="28"/>
        </w:rPr>
        <w:t>тение, практика чтения и размышление о содержании. “</w:t>
      </w:r>
      <w:proofErr w:type="spellStart"/>
      <w:r w:rsidRPr="0008176E">
        <w:rPr>
          <w:sz w:val="28"/>
          <w:szCs w:val="28"/>
        </w:rPr>
        <w:t>Ангели</w:t>
      </w:r>
      <w:proofErr w:type="spellEnd"/>
      <w:r w:rsidRPr="0008176E">
        <w:rPr>
          <w:sz w:val="28"/>
          <w:szCs w:val="28"/>
        </w:rPr>
        <w:t xml:space="preserve"> на </w:t>
      </w:r>
      <w:proofErr w:type="spellStart"/>
      <w:r w:rsidRPr="0008176E">
        <w:rPr>
          <w:sz w:val="28"/>
          <w:szCs w:val="28"/>
        </w:rPr>
        <w:t>небеси</w:t>
      </w:r>
      <w:proofErr w:type="spellEnd"/>
      <w:r w:rsidRPr="0008176E">
        <w:rPr>
          <w:sz w:val="28"/>
          <w:szCs w:val="28"/>
        </w:rPr>
        <w:t xml:space="preserve"> светлыми лики Духу Святому немолчно славу воспевают, яко Источнику жизни и Свету невещественному” (Акафист Святому Животворящему Духу, икос 1)</w:t>
      </w:r>
      <w:r w:rsidR="00A85308" w:rsidRPr="0008176E">
        <w:rPr>
          <w:sz w:val="28"/>
          <w:szCs w:val="28"/>
        </w:rPr>
        <w:t xml:space="preserve">. 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Хлеб жизни. Плоды земные. Плоды духовные.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 xml:space="preserve"> Таинство Евхаристии.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Преломление хлеба Иисусом Христом.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Православная икона</w:t>
      </w:r>
      <w:r w:rsidRPr="0008176E">
        <w:rPr>
          <w:sz w:val="28"/>
          <w:szCs w:val="28"/>
        </w:rPr>
        <w:t xml:space="preserve">: икона “Тайная вечеря”.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Изобразительное искусство</w:t>
      </w:r>
      <w:r w:rsidRPr="0008176E">
        <w:rPr>
          <w:sz w:val="28"/>
          <w:szCs w:val="28"/>
        </w:rPr>
        <w:t>: Леонардо да Винчи “Тайная вечеря”.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Духовное песнопение</w:t>
      </w:r>
      <w:r w:rsidRPr="0008176E">
        <w:rPr>
          <w:sz w:val="28"/>
          <w:szCs w:val="28"/>
        </w:rPr>
        <w:t xml:space="preserve">: А. Львов. “Вечери </w:t>
      </w:r>
      <w:proofErr w:type="spellStart"/>
      <w:r w:rsidRPr="0008176E">
        <w:rPr>
          <w:sz w:val="28"/>
          <w:szCs w:val="28"/>
        </w:rPr>
        <w:t>твоея</w:t>
      </w:r>
      <w:proofErr w:type="spellEnd"/>
      <w:r w:rsidRPr="0008176E">
        <w:rPr>
          <w:sz w:val="28"/>
          <w:szCs w:val="28"/>
        </w:rPr>
        <w:t>”.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Церковнославянский язык</w:t>
      </w:r>
      <w:r w:rsidRPr="0008176E">
        <w:rPr>
          <w:sz w:val="28"/>
          <w:szCs w:val="28"/>
        </w:rPr>
        <w:t xml:space="preserve">. Чтение и размышление о содержании. “Вечери </w:t>
      </w:r>
      <w:proofErr w:type="spellStart"/>
      <w:r w:rsidRPr="0008176E">
        <w:rPr>
          <w:sz w:val="28"/>
          <w:szCs w:val="28"/>
        </w:rPr>
        <w:t>твоея</w:t>
      </w:r>
      <w:proofErr w:type="spellEnd"/>
      <w:r w:rsidRPr="0008176E">
        <w:rPr>
          <w:sz w:val="28"/>
          <w:szCs w:val="28"/>
        </w:rPr>
        <w:t xml:space="preserve">”.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 xml:space="preserve"> Слово – образ – символ</w:t>
      </w:r>
      <w:r w:rsidR="00A85308" w:rsidRPr="0008176E">
        <w:rPr>
          <w:sz w:val="28"/>
          <w:szCs w:val="28"/>
        </w:rPr>
        <w:t>: колос, жатва, хлеб.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Божий мир- постоянство и изменчивость природы и человека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Католицизм как ветвь христианства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Католицизм: сущность и отличие от православия.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Государство Ватикан: история, взаимоотношения с инославными. Попытки расширения сферы влияния на протяжении всей истории на российские земли.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Сравнительный анализ культур.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Заочное путешествие по католическим храмам (Собор Святого Петра в Риме, костелы и другие).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bCs/>
          <w:iCs/>
          <w:sz w:val="28"/>
          <w:szCs w:val="28"/>
        </w:rPr>
        <w:t>Музыкальные произведения</w:t>
      </w:r>
      <w:r w:rsidRPr="0008176E">
        <w:rPr>
          <w:rFonts w:ascii="Times New Roman" w:hAnsi="Times New Roman" w:cs="Times New Roman"/>
          <w:sz w:val="28"/>
          <w:szCs w:val="28"/>
        </w:rPr>
        <w:t>: Органное произведение Баха.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76E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08176E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содержании. </w:t>
      </w:r>
      <w:r w:rsidRPr="0008176E">
        <w:rPr>
          <w:rFonts w:ascii="Times New Roman" w:hAnsi="Times New Roman" w:cs="Times New Roman"/>
          <w:color w:val="000000"/>
          <w:sz w:val="28"/>
          <w:szCs w:val="28"/>
        </w:rPr>
        <w:t>Тропарь Пресвятой Богородице</w:t>
      </w:r>
      <w:r w:rsidRPr="0008176E">
        <w:rPr>
          <w:rFonts w:ascii="Times New Roman" w:hAnsi="Times New Roman" w:cs="Times New Roman"/>
          <w:sz w:val="28"/>
          <w:szCs w:val="28"/>
        </w:rPr>
        <w:t xml:space="preserve"> в честь чудотворной Ее иконы, именуемой</w:t>
      </w:r>
      <w:r w:rsidRPr="0008176E">
        <w:rPr>
          <w:rFonts w:ascii="Times New Roman" w:hAnsi="Times New Roman" w:cs="Times New Roman"/>
          <w:color w:val="000000"/>
          <w:sz w:val="28"/>
          <w:szCs w:val="28"/>
        </w:rPr>
        <w:t xml:space="preserve"> Казанской Божьей Матери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bCs/>
          <w:iCs/>
          <w:sz w:val="28"/>
          <w:szCs w:val="28"/>
        </w:rPr>
        <w:t>Словарная работа</w:t>
      </w:r>
      <w:r w:rsidRPr="0008176E">
        <w:rPr>
          <w:rFonts w:ascii="Times New Roman" w:hAnsi="Times New Roman" w:cs="Times New Roman"/>
          <w:sz w:val="28"/>
          <w:szCs w:val="28"/>
        </w:rPr>
        <w:t>: католически</w:t>
      </w:r>
      <w:r w:rsidR="00A85308" w:rsidRPr="0008176E">
        <w:rPr>
          <w:rFonts w:ascii="Times New Roman" w:hAnsi="Times New Roman" w:cs="Times New Roman"/>
          <w:sz w:val="28"/>
          <w:szCs w:val="28"/>
        </w:rPr>
        <w:t>й, костел.</w:t>
      </w:r>
    </w:p>
    <w:p w:rsidR="00C9563B" w:rsidRPr="0008176E" w:rsidRDefault="00C9563B" w:rsidP="0008176E">
      <w:pPr>
        <w:pStyle w:val="a6"/>
        <w:ind w:hanging="284"/>
        <w:jc w:val="both"/>
        <w:rPr>
          <w:szCs w:val="28"/>
        </w:rPr>
      </w:pPr>
      <w:r w:rsidRPr="0008176E">
        <w:rPr>
          <w:b/>
          <w:color w:val="000000" w:themeColor="text1"/>
          <w:szCs w:val="28"/>
        </w:rPr>
        <w:t>Защита Веры и Отечества – служение Отечеству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Церковь и армия. Силы внутренней свободы ради защиты Веры и Отечества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Полковые священники. Походные церкви. Полковое знамя. Присяга. Истории и современные реалии.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Социальная концепция Русской Православной Церкви: церковь и армия.</w:t>
      </w:r>
    </w:p>
    <w:p w:rsidR="00C9563B" w:rsidRPr="0008176E" w:rsidRDefault="00C9563B" w:rsidP="0008176E">
      <w:pPr>
        <w:pStyle w:val="a6"/>
        <w:ind w:hanging="284"/>
        <w:jc w:val="both"/>
        <w:rPr>
          <w:b/>
          <w:bCs/>
          <w:szCs w:val="28"/>
        </w:rPr>
      </w:pPr>
      <w:r w:rsidRPr="0008176E">
        <w:rPr>
          <w:b/>
          <w:color w:val="000000" w:themeColor="text1"/>
          <w:szCs w:val="28"/>
        </w:rPr>
        <w:t>Языческий мир – религиозные воззрения- лжеучения и смуты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 xml:space="preserve">Лжеучения нашего времени.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 xml:space="preserve">Сравнение традиционных религий и деструктивных религиозных организаций. Причины и следствия деятельности деструктивных религиозных организаций. Их действия по вовлечению молодежи в секту. Техника религиозной безопасности.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Церковнославянский язык:  п</w:t>
      </w:r>
      <w:r w:rsidRPr="0008176E">
        <w:rPr>
          <w:rFonts w:ascii="Times New Roman" w:hAnsi="Times New Roman" w:cs="Times New Roman"/>
          <w:sz w:val="28"/>
          <w:szCs w:val="28"/>
        </w:rPr>
        <w:t xml:space="preserve">рактика чтения и размышление о содержании. “Воспитай, Владычице, чада моя твердо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исповедующа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Истину Православия. Воспитай чада моя крепко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стоящия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богоненавистных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учений. Воспитай чада моя ложная наставления неверующих учителей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отвергающа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” (Акафист Пресвятой Богородице в честь чудотворного Ея образа “Воспитание” (Икос 2).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 xml:space="preserve">Словарная работа: секта, </w:t>
      </w:r>
      <w:r w:rsidRPr="0008176E">
        <w:rPr>
          <w:rFonts w:ascii="Times New Roman" w:hAnsi="Times New Roman" w:cs="Times New Roman"/>
          <w:sz w:val="28"/>
          <w:szCs w:val="28"/>
        </w:rPr>
        <w:t>деструктивная организация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Духовное и земное воинство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Роль Православия в государственном устройстве.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Распространение христианства на Руси.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Основание Чудова монастыря в Кремле г. Москвы.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Художественная</w:t>
      </w:r>
      <w:r w:rsidRPr="0008176E">
        <w:rPr>
          <w:rFonts w:ascii="Times New Roman" w:hAnsi="Times New Roman" w:cs="Times New Roman"/>
          <w:sz w:val="28"/>
          <w:szCs w:val="28"/>
        </w:rPr>
        <w:t xml:space="preserve"> </w:t>
      </w:r>
      <w:r w:rsidRPr="0008176E">
        <w:rPr>
          <w:rFonts w:ascii="Times New Roman" w:hAnsi="Times New Roman" w:cs="Times New Roman"/>
          <w:iCs/>
          <w:sz w:val="28"/>
          <w:szCs w:val="28"/>
        </w:rPr>
        <w:t>литература:</w:t>
      </w:r>
      <w:r w:rsidRPr="0008176E">
        <w:rPr>
          <w:rFonts w:ascii="Times New Roman" w:hAnsi="Times New Roman" w:cs="Times New Roman"/>
          <w:sz w:val="28"/>
          <w:szCs w:val="28"/>
        </w:rPr>
        <w:t xml:space="preserve"> послание, поучение, Слово как жанр древнерусской литературы;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 xml:space="preserve">образ Чудова монастыря в трагедии А.С. Пушкина “Борис Годунов”.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Музыкальное искусство</w:t>
      </w:r>
      <w:r w:rsidRPr="0008176E">
        <w:rPr>
          <w:rFonts w:ascii="Times New Roman" w:hAnsi="Times New Roman" w:cs="Times New Roman"/>
          <w:sz w:val="28"/>
          <w:szCs w:val="28"/>
        </w:rPr>
        <w:t>: опера “Борис Годунов</w:t>
      </w:r>
      <w:r w:rsidRPr="0008176E">
        <w:rPr>
          <w:rFonts w:ascii="Times New Roman" w:hAnsi="Times New Roman" w:cs="Times New Roman"/>
          <w:iCs/>
          <w:sz w:val="28"/>
          <w:szCs w:val="28"/>
        </w:rPr>
        <w:t>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Изобразительное искусство</w:t>
      </w:r>
      <w:r w:rsidRPr="0008176E">
        <w:rPr>
          <w:rFonts w:ascii="Times New Roman" w:hAnsi="Times New Roman" w:cs="Times New Roman"/>
          <w:sz w:val="28"/>
          <w:szCs w:val="28"/>
        </w:rPr>
        <w:t>: картина В. Сурикова “Завоевание Ермаком Сибири”.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Р</w:t>
      </w:r>
      <w:r w:rsidRPr="0008176E">
        <w:rPr>
          <w:rFonts w:ascii="Times New Roman" w:hAnsi="Times New Roman" w:cs="Times New Roman"/>
          <w:sz w:val="28"/>
          <w:szCs w:val="28"/>
        </w:rPr>
        <w:t>азмышление о содержании. Поу</w:t>
      </w:r>
      <w:r w:rsidR="00A85308" w:rsidRPr="0008176E">
        <w:rPr>
          <w:rFonts w:ascii="Times New Roman" w:hAnsi="Times New Roman" w:cs="Times New Roman"/>
          <w:sz w:val="28"/>
          <w:szCs w:val="28"/>
        </w:rPr>
        <w:t>чение князя Владимира Мономаха.</w:t>
      </w:r>
    </w:p>
    <w:p w:rsidR="00C9563B" w:rsidRPr="0008176E" w:rsidRDefault="00C9563B" w:rsidP="0008176E">
      <w:pPr>
        <w:pStyle w:val="a6"/>
        <w:ind w:hanging="284"/>
        <w:jc w:val="both"/>
        <w:rPr>
          <w:b/>
          <w:color w:val="000000" w:themeColor="text1"/>
          <w:szCs w:val="28"/>
        </w:rPr>
      </w:pPr>
      <w:r w:rsidRPr="0008176E">
        <w:rPr>
          <w:b/>
          <w:color w:val="000000" w:themeColor="text1"/>
          <w:szCs w:val="28"/>
        </w:rPr>
        <w:t>Христианское домостроительство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Свобода – ведущий догмат православия.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Православное понимание свободы воли.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Могу ли распорядиться сам собой?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Суицид – как следствие болезненного эгоизма, неверия в милосердие Божие.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Ответственность человека за свою жизнь и здоровье.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Художественная литература</w:t>
      </w:r>
      <w:r w:rsidRPr="0008176E">
        <w:rPr>
          <w:rFonts w:ascii="Times New Roman" w:hAnsi="Times New Roman" w:cs="Times New Roman"/>
          <w:sz w:val="28"/>
          <w:szCs w:val="28"/>
        </w:rPr>
        <w:t>: И. Бунин “Митина любовь”. В. Липатов “И это все о нем”(фрагмент).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 xml:space="preserve">Чтение и размышление о содержании: Акафист Всемогущему Богу в нашествии печали (фрагмент). 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="00A85308" w:rsidRPr="0008176E">
        <w:rPr>
          <w:rFonts w:ascii="Times New Roman" w:hAnsi="Times New Roman" w:cs="Times New Roman"/>
          <w:sz w:val="28"/>
          <w:szCs w:val="28"/>
        </w:rPr>
        <w:t>: свобода, эгоизм, суицид.</w:t>
      </w:r>
    </w:p>
    <w:p w:rsidR="00C9563B" w:rsidRPr="0008176E" w:rsidRDefault="00C9563B" w:rsidP="0008176E">
      <w:pPr>
        <w:pStyle w:val="a6"/>
        <w:ind w:hanging="284"/>
        <w:jc w:val="both"/>
        <w:rPr>
          <w:b/>
          <w:szCs w:val="28"/>
        </w:rPr>
      </w:pPr>
      <w:r w:rsidRPr="0008176E">
        <w:rPr>
          <w:b/>
          <w:color w:val="000000" w:themeColor="text1"/>
          <w:szCs w:val="28"/>
        </w:rPr>
        <w:t>Духовный смысл красоты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 xml:space="preserve"> Секулярный дух реформ русского языка (круглый стол).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Реформы русского языка и их разрушительные последствия для национального самосознания.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Библейское и святоотеческое наследие о грехе языка (апостол Иаков, св. Тихон Задонский).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Секулярный дух культуры.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Художественная литература</w:t>
      </w:r>
      <w:r w:rsidRPr="0008176E">
        <w:rPr>
          <w:rFonts w:ascii="Times New Roman" w:hAnsi="Times New Roman" w:cs="Times New Roman"/>
          <w:sz w:val="28"/>
          <w:szCs w:val="28"/>
        </w:rPr>
        <w:t xml:space="preserve">: о значении русского языка (Н.В. Гоголь, И.С. Тургенев, В. Иванов)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А.Ахматова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«Мужество».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Р</w:t>
      </w:r>
      <w:r w:rsidRPr="0008176E">
        <w:rPr>
          <w:rFonts w:ascii="Times New Roman" w:hAnsi="Times New Roman" w:cs="Times New Roman"/>
          <w:sz w:val="28"/>
          <w:szCs w:val="28"/>
        </w:rPr>
        <w:t>азмышление о содержании. Послание апостола Иакова о языке, гл.3.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08176E">
        <w:rPr>
          <w:rFonts w:ascii="Times New Roman" w:hAnsi="Times New Roman" w:cs="Times New Roman"/>
          <w:sz w:val="28"/>
          <w:szCs w:val="28"/>
        </w:rPr>
        <w:t>: секулярный, секуляризация</w:t>
      </w:r>
      <w:r w:rsidR="00A85308" w:rsidRPr="0008176E">
        <w:rPr>
          <w:rFonts w:ascii="Times New Roman" w:hAnsi="Times New Roman" w:cs="Times New Roman"/>
          <w:sz w:val="28"/>
          <w:szCs w:val="28"/>
        </w:rPr>
        <w:t>.</w:t>
      </w:r>
    </w:p>
    <w:p w:rsidR="00C9563B" w:rsidRPr="0008176E" w:rsidRDefault="00C9563B" w:rsidP="0008176E">
      <w:pPr>
        <w:pStyle w:val="a6"/>
        <w:ind w:hanging="284"/>
        <w:jc w:val="both"/>
        <w:rPr>
          <w:b/>
          <w:szCs w:val="28"/>
        </w:rPr>
      </w:pPr>
      <w:r w:rsidRPr="0008176E">
        <w:rPr>
          <w:b/>
          <w:color w:val="000000" w:themeColor="text1"/>
          <w:szCs w:val="28"/>
        </w:rPr>
        <w:t>Славянское братство-сохранение веры православной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 xml:space="preserve"> Культура славянских народов.</w:t>
      </w:r>
    </w:p>
    <w:p w:rsidR="00C9563B" w:rsidRPr="0008176E" w:rsidRDefault="00C9563B" w:rsidP="0008176E">
      <w:pPr>
        <w:pStyle w:val="31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Отражение духовности славянского братства в живописи и поэзии. Труды святителя Николая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Велимировича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. “Мир вам, славяне”.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Православная икона: Икона “Знамение Божией Матери” и ее роль в истории русского народа и государства.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Духовное песнопение: </w:t>
      </w:r>
      <w:r w:rsidRPr="0008176E">
        <w:rPr>
          <w:rFonts w:ascii="Times New Roman" w:hAnsi="Times New Roman" w:cs="Times New Roman"/>
          <w:sz w:val="28"/>
          <w:szCs w:val="28"/>
        </w:rPr>
        <w:t xml:space="preserve">П.И. Чайковский “Достойно есть”.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08176E">
        <w:rPr>
          <w:rFonts w:ascii="Times New Roman" w:hAnsi="Times New Roman" w:cs="Times New Roman"/>
          <w:sz w:val="28"/>
          <w:szCs w:val="28"/>
        </w:rPr>
        <w:t xml:space="preserve">тение и размышление о содержании. “Достойно есть”.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76E">
        <w:rPr>
          <w:rFonts w:ascii="Times New Roman" w:hAnsi="Times New Roman" w:cs="Times New Roman"/>
          <w:b/>
          <w:bCs/>
          <w:sz w:val="28"/>
          <w:szCs w:val="28"/>
        </w:rPr>
        <w:t>Любовь как высшая ценность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 xml:space="preserve">Самоотверженная любовь русского народа к Богу   и Отечеству.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Исторический экскурс: Подвиг священномученика патриарха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Централизация власти на Руси. Правление Василия </w:t>
      </w:r>
      <w:r w:rsidRPr="000817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176E">
        <w:rPr>
          <w:rFonts w:ascii="Times New Roman" w:hAnsi="Times New Roman" w:cs="Times New Roman"/>
          <w:sz w:val="28"/>
          <w:szCs w:val="28"/>
        </w:rPr>
        <w:t xml:space="preserve"> и перемещение центра православия в Россию. Москва – третий Рим.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Источники смуты. Борьба Иоанна Грозного с латинянами.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Смутное время на Руси (</w:t>
      </w:r>
      <w:r w:rsidRPr="0008176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8176E">
        <w:rPr>
          <w:rFonts w:ascii="Times New Roman" w:hAnsi="Times New Roman" w:cs="Times New Roman"/>
          <w:sz w:val="28"/>
          <w:szCs w:val="28"/>
        </w:rPr>
        <w:t>): латинский прозелитизм, униатство.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Исторические исследования</w:t>
      </w:r>
      <w:r w:rsidRPr="0008176E">
        <w:rPr>
          <w:rFonts w:ascii="Times New Roman" w:hAnsi="Times New Roman" w:cs="Times New Roman"/>
          <w:sz w:val="28"/>
          <w:szCs w:val="28"/>
        </w:rPr>
        <w:t>: митрополит Иоанн (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Снычев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) “ О смуте”.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Изобразительное искусство</w:t>
      </w:r>
      <w:r w:rsidRPr="0008176E">
        <w:rPr>
          <w:rFonts w:ascii="Times New Roman" w:hAnsi="Times New Roman" w:cs="Times New Roman"/>
          <w:sz w:val="28"/>
          <w:szCs w:val="28"/>
        </w:rPr>
        <w:t>: Б.И. Мухин “Патриархи Всероссийские” (</w:t>
      </w:r>
      <w:r w:rsidRPr="000817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8176E">
        <w:rPr>
          <w:rFonts w:ascii="Times New Roman" w:hAnsi="Times New Roman" w:cs="Times New Roman"/>
          <w:sz w:val="28"/>
          <w:szCs w:val="28"/>
        </w:rPr>
        <w:t xml:space="preserve"> в.).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Духовное песнопение</w:t>
      </w:r>
      <w:r w:rsidRPr="0008176E">
        <w:rPr>
          <w:rFonts w:ascii="Times New Roman" w:hAnsi="Times New Roman" w:cs="Times New Roman"/>
          <w:sz w:val="28"/>
          <w:szCs w:val="28"/>
        </w:rPr>
        <w:t xml:space="preserve">: Н. Голованов Тропарь праздника св. Николая Чудотворца.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Церковнославянский язык</w:t>
      </w:r>
      <w:r w:rsidRPr="0008176E">
        <w:rPr>
          <w:rFonts w:ascii="Times New Roman" w:hAnsi="Times New Roman" w:cs="Times New Roman"/>
          <w:sz w:val="28"/>
          <w:szCs w:val="28"/>
        </w:rPr>
        <w:t>: чтение</w:t>
      </w:r>
      <w:r w:rsidRPr="0008176E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08176E">
        <w:rPr>
          <w:rFonts w:ascii="Times New Roman" w:hAnsi="Times New Roman" w:cs="Times New Roman"/>
          <w:sz w:val="28"/>
          <w:szCs w:val="28"/>
        </w:rPr>
        <w:t xml:space="preserve"> размышление о содержании. Тропарь праздника св. Николая Чудотворца (глас 2).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08176E">
        <w:rPr>
          <w:rFonts w:ascii="Times New Roman" w:hAnsi="Times New Roman" w:cs="Times New Roman"/>
          <w:sz w:val="28"/>
          <w:szCs w:val="28"/>
        </w:rPr>
        <w:t>: образ кротости, учитель воздержания, высота смирения, блаженство нищеты, прозелитизм, униатство.</w:t>
      </w:r>
    </w:p>
    <w:p w:rsidR="00C9563B" w:rsidRPr="0008176E" w:rsidRDefault="00C9563B" w:rsidP="0008176E">
      <w:pPr>
        <w:pStyle w:val="a6"/>
        <w:ind w:hanging="284"/>
        <w:jc w:val="both"/>
        <w:rPr>
          <w:b/>
          <w:szCs w:val="28"/>
        </w:rPr>
      </w:pPr>
      <w:r w:rsidRPr="0008176E">
        <w:rPr>
          <w:b/>
          <w:color w:val="000000" w:themeColor="text1"/>
          <w:szCs w:val="28"/>
        </w:rPr>
        <w:t xml:space="preserve">Рождество- </w:t>
      </w:r>
      <w:proofErr w:type="spellStart"/>
      <w:r w:rsidRPr="0008176E">
        <w:rPr>
          <w:b/>
          <w:color w:val="000000" w:themeColor="text1"/>
          <w:szCs w:val="28"/>
        </w:rPr>
        <w:t>крещение,обновление</w:t>
      </w:r>
      <w:proofErr w:type="spellEnd"/>
      <w:r w:rsidRPr="0008176E">
        <w:rPr>
          <w:b/>
          <w:color w:val="000000" w:themeColor="text1"/>
          <w:szCs w:val="28"/>
        </w:rPr>
        <w:t xml:space="preserve"> бытия -2ч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Рождество Христово.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Празднование Рождества у народов мира.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Дары волхвов: спустя 2000 лет (видеоряд).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 xml:space="preserve">Духовное песнопение: </w:t>
      </w:r>
      <w:r w:rsidRPr="0008176E">
        <w:rPr>
          <w:rFonts w:ascii="Times New Roman" w:hAnsi="Times New Roman" w:cs="Times New Roman"/>
          <w:sz w:val="28"/>
          <w:szCs w:val="28"/>
        </w:rPr>
        <w:t>Ф. Степанов “С нами Бог”.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Размышление о содержании. Акафист иконе Пресвятой Богородицы “Нечаянная Радость” (Кондак 4).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08176E">
        <w:rPr>
          <w:rFonts w:ascii="Times New Roman" w:hAnsi="Times New Roman" w:cs="Times New Roman"/>
          <w:sz w:val="28"/>
          <w:szCs w:val="28"/>
        </w:rPr>
        <w:t>: Нечаянная Радость.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Крещение Спасителя.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Крещенские торжества.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Зачем крестился Иисус Христос?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Изобразительное искусство: А. Иванов “Явление Христа народу”.</w:t>
      </w:r>
    </w:p>
    <w:p w:rsidR="00C9563B" w:rsidRPr="0008176E" w:rsidRDefault="00C9563B" w:rsidP="0008176E">
      <w:pPr>
        <w:pStyle w:val="31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Исторический экскурс: Объединение России с православными странами.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рада. Присоединение Украины к России.</w:t>
      </w:r>
    </w:p>
    <w:p w:rsidR="00C9563B" w:rsidRPr="0008176E" w:rsidRDefault="00C9563B" w:rsidP="0008176E">
      <w:pPr>
        <w:pStyle w:val="31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Добровольное вхождение Грузии в состав Российской империи.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Духовное песнопение</w:t>
      </w:r>
      <w:r w:rsidRPr="000817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. Рахманинов “Благослови, душе моя, Господа”.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08176E">
        <w:rPr>
          <w:rFonts w:ascii="Times New Roman" w:hAnsi="Times New Roman" w:cs="Times New Roman"/>
          <w:sz w:val="28"/>
          <w:szCs w:val="28"/>
        </w:rPr>
        <w:t xml:space="preserve">тение, практика чтения и размышление о содержании. </w:t>
      </w:r>
    </w:p>
    <w:p w:rsidR="00C9563B" w:rsidRPr="0008176E" w:rsidRDefault="00C9563B" w:rsidP="0008176E">
      <w:pPr>
        <w:pStyle w:val="a6"/>
        <w:ind w:hanging="284"/>
        <w:jc w:val="both"/>
        <w:rPr>
          <w:b/>
          <w:szCs w:val="28"/>
        </w:rPr>
      </w:pPr>
      <w:r w:rsidRPr="0008176E">
        <w:rPr>
          <w:b/>
          <w:color w:val="000000" w:themeColor="text1"/>
          <w:szCs w:val="28"/>
        </w:rPr>
        <w:t>Церковь земная: формы объединения людей.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Нравственные основы жизни человека.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 xml:space="preserve">Кротость или безропотная покорность Божьему Проведению: </w:t>
      </w:r>
      <w:proofErr w:type="spellStart"/>
      <w:r w:rsidRPr="0008176E">
        <w:rPr>
          <w:sz w:val="28"/>
          <w:szCs w:val="28"/>
        </w:rPr>
        <w:t>прп</w:t>
      </w:r>
      <w:proofErr w:type="spellEnd"/>
      <w:r w:rsidRPr="0008176E">
        <w:rPr>
          <w:sz w:val="28"/>
          <w:szCs w:val="28"/>
        </w:rPr>
        <w:t>. Серафим Саровский; св. блаженная Матрона Московская, св. блаженная Ксения Петербургская.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bCs w:val="0"/>
          <w:iCs/>
          <w:sz w:val="28"/>
          <w:szCs w:val="28"/>
        </w:rPr>
        <w:t>Новозаветная история</w:t>
      </w:r>
      <w:r w:rsidRPr="0008176E">
        <w:rPr>
          <w:sz w:val="28"/>
          <w:szCs w:val="28"/>
        </w:rPr>
        <w:t xml:space="preserve">: Наставления  о смирении и кротости к согрешающим (Мф. 13; </w:t>
      </w:r>
      <w:proofErr w:type="spellStart"/>
      <w:r w:rsidRPr="0008176E">
        <w:rPr>
          <w:sz w:val="28"/>
          <w:szCs w:val="28"/>
        </w:rPr>
        <w:t>Мк</w:t>
      </w:r>
      <w:proofErr w:type="spellEnd"/>
      <w:r w:rsidRPr="0008176E">
        <w:rPr>
          <w:sz w:val="28"/>
          <w:szCs w:val="28"/>
        </w:rPr>
        <w:t xml:space="preserve">. 33-37; </w:t>
      </w:r>
      <w:proofErr w:type="spellStart"/>
      <w:r w:rsidRPr="0008176E">
        <w:rPr>
          <w:sz w:val="28"/>
          <w:szCs w:val="28"/>
        </w:rPr>
        <w:t>Лк</w:t>
      </w:r>
      <w:proofErr w:type="spellEnd"/>
      <w:r w:rsidRPr="0008176E">
        <w:rPr>
          <w:sz w:val="28"/>
          <w:szCs w:val="28"/>
        </w:rPr>
        <w:t xml:space="preserve">. 9: 46-48).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Заповеди блаженства (Мф.5: 3-12).</w:t>
      </w:r>
    </w:p>
    <w:p w:rsidR="00C9563B" w:rsidRPr="0008176E" w:rsidRDefault="00C9563B" w:rsidP="0008176E">
      <w:pPr>
        <w:pStyle w:val="a6"/>
        <w:ind w:hanging="284"/>
        <w:jc w:val="both"/>
        <w:rPr>
          <w:szCs w:val="28"/>
        </w:rPr>
      </w:pPr>
      <w:r w:rsidRPr="0008176E">
        <w:rPr>
          <w:szCs w:val="28"/>
        </w:rPr>
        <w:t xml:space="preserve">Священное Писание: “Да будет украшением вашим не внешнее плетение волос, не золотые уборы или нарядность в одежде. Но сокровен сердца </w:t>
      </w:r>
      <w:r w:rsidRPr="0008176E">
        <w:rPr>
          <w:szCs w:val="28"/>
        </w:rPr>
        <w:lastRenderedPageBreak/>
        <w:t>человек в нетленной красоте кроткого и молчаливого духа, что драгоценно перед Богом” (1 Пет. 3; 3-4).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bCs w:val="0"/>
          <w:iCs/>
          <w:sz w:val="28"/>
          <w:szCs w:val="28"/>
        </w:rPr>
        <w:t>Церковнославянский язык: п</w:t>
      </w:r>
      <w:r w:rsidRPr="0008176E">
        <w:rPr>
          <w:sz w:val="28"/>
          <w:szCs w:val="28"/>
        </w:rPr>
        <w:t xml:space="preserve">рактика чтения и размышление о содержании. “Радуйся в кротости и смирении </w:t>
      </w:r>
      <w:proofErr w:type="spellStart"/>
      <w:r w:rsidRPr="0008176E">
        <w:rPr>
          <w:sz w:val="28"/>
          <w:szCs w:val="28"/>
        </w:rPr>
        <w:t>твоемъ</w:t>
      </w:r>
      <w:proofErr w:type="spellEnd"/>
      <w:r w:rsidRPr="0008176E">
        <w:rPr>
          <w:sz w:val="28"/>
          <w:szCs w:val="28"/>
        </w:rPr>
        <w:t xml:space="preserve"> Христу Богу </w:t>
      </w:r>
      <w:proofErr w:type="spellStart"/>
      <w:r w:rsidRPr="0008176E">
        <w:rPr>
          <w:sz w:val="28"/>
          <w:szCs w:val="28"/>
        </w:rPr>
        <w:t>подражавый</w:t>
      </w:r>
      <w:proofErr w:type="spellEnd"/>
      <w:r w:rsidRPr="0008176E">
        <w:rPr>
          <w:sz w:val="28"/>
          <w:szCs w:val="28"/>
        </w:rPr>
        <w:t xml:space="preserve">: радуйся, незлобием твоим духа злобы </w:t>
      </w:r>
      <w:proofErr w:type="spellStart"/>
      <w:r w:rsidRPr="0008176E">
        <w:rPr>
          <w:sz w:val="28"/>
          <w:szCs w:val="28"/>
        </w:rPr>
        <w:t>победивый</w:t>
      </w:r>
      <w:proofErr w:type="spellEnd"/>
      <w:r w:rsidRPr="0008176E">
        <w:rPr>
          <w:sz w:val="28"/>
          <w:szCs w:val="28"/>
        </w:rPr>
        <w:t>” (Акафист преподобному и богоносному  отцу нашему Серафиму Саровскому Чудотворцу).</w:t>
      </w:r>
    </w:p>
    <w:p w:rsidR="00A85308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08176E">
        <w:rPr>
          <w:rFonts w:ascii="Times New Roman" w:hAnsi="Times New Roman" w:cs="Times New Roman"/>
          <w:sz w:val="28"/>
          <w:szCs w:val="28"/>
        </w:rPr>
        <w:t>: кротость, блаженная, молебен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Дела милосердия – плоды духовные.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 xml:space="preserve"> Заповеди Блаженства как путь духовного  совершенства.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Иисус о законах Моисея. “…не нарушить (закон) пришел Я в мир, но исполнить” (Мф.5:17).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Законы Моисея и заповеди Блаженства: сходство и различия.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Духовный опыт св. Алексия Божьего человека (по усмотрению учителя).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Древнерусская литература: Митрополит Илларион «Слово о законе и благодати».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Духовное песнопение:</w:t>
      </w:r>
      <w:r w:rsidRPr="0008176E">
        <w:rPr>
          <w:rFonts w:ascii="Times New Roman" w:hAnsi="Times New Roman" w:cs="Times New Roman"/>
          <w:sz w:val="28"/>
          <w:szCs w:val="28"/>
        </w:rPr>
        <w:t xml:space="preserve"> “Заповеди Блаженства”.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Музыкальные произведения</w:t>
      </w:r>
      <w:r w:rsidRPr="0008176E">
        <w:rPr>
          <w:rFonts w:ascii="Times New Roman" w:hAnsi="Times New Roman" w:cs="Times New Roman"/>
          <w:sz w:val="28"/>
          <w:szCs w:val="28"/>
        </w:rPr>
        <w:t>: Н.А. Римский – Корсаков “Борис Годунов” (фрагмент встречи Бориса Годунова с юродивым).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 xml:space="preserve">Церковнославянский язык: </w:t>
      </w:r>
      <w:r w:rsidRPr="0008176E">
        <w:rPr>
          <w:rFonts w:ascii="Times New Roman" w:hAnsi="Times New Roman" w:cs="Times New Roman"/>
          <w:sz w:val="28"/>
          <w:szCs w:val="28"/>
        </w:rPr>
        <w:t xml:space="preserve"> практика чтения и размышление о содержании. “Блаженны нищие духом…”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08176E">
        <w:rPr>
          <w:rFonts w:ascii="Times New Roman" w:hAnsi="Times New Roman" w:cs="Times New Roman"/>
          <w:sz w:val="28"/>
          <w:szCs w:val="28"/>
        </w:rPr>
        <w:t>: юродивый, нищие духом.</w:t>
      </w:r>
      <w:r w:rsidR="00A85308" w:rsidRPr="00081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63B" w:rsidRPr="0008176E" w:rsidRDefault="00C9563B" w:rsidP="0008176E">
      <w:pPr>
        <w:pStyle w:val="a6"/>
        <w:ind w:hanging="284"/>
        <w:jc w:val="both"/>
        <w:rPr>
          <w:b/>
          <w:szCs w:val="28"/>
        </w:rPr>
      </w:pPr>
      <w:r w:rsidRPr="0008176E">
        <w:rPr>
          <w:b/>
          <w:color w:val="000000" w:themeColor="text1"/>
          <w:szCs w:val="28"/>
        </w:rPr>
        <w:t>Божии заповеди – принципы сосуществования в мире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Православие и протестантизм: анализ культур.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Протестантизм: сущность и отличие от православия.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Сравнительный анализ культур.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Изобразительное искусство</w:t>
      </w:r>
      <w:r w:rsidRPr="0008176E">
        <w:rPr>
          <w:sz w:val="28"/>
          <w:szCs w:val="28"/>
        </w:rPr>
        <w:t xml:space="preserve">: картины художников на библейские темы.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bCs/>
          <w:iCs/>
          <w:sz w:val="28"/>
          <w:szCs w:val="28"/>
        </w:rPr>
        <w:t>Церковнославянский язык: ч</w:t>
      </w:r>
      <w:r w:rsidRPr="0008176E">
        <w:rPr>
          <w:rFonts w:ascii="Times New Roman" w:hAnsi="Times New Roman" w:cs="Times New Roman"/>
          <w:sz w:val="28"/>
          <w:szCs w:val="28"/>
        </w:rPr>
        <w:t>тение и размышление о содержании Псалом 145 (фрагмент).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bCs/>
          <w:iCs/>
          <w:sz w:val="28"/>
          <w:szCs w:val="28"/>
        </w:rPr>
        <w:t>Словарная работа</w:t>
      </w:r>
      <w:r w:rsidRPr="0008176E">
        <w:rPr>
          <w:rFonts w:ascii="Times New Roman" w:hAnsi="Times New Roman" w:cs="Times New Roman"/>
          <w:sz w:val="28"/>
          <w:szCs w:val="28"/>
        </w:rPr>
        <w:t>: протестантизм, кирха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Божии заповеди – нравственные основы в жизни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 xml:space="preserve">Нравственные основы жизни </w:t>
      </w:r>
      <w:proofErr w:type="spellStart"/>
      <w:r w:rsidRPr="0008176E">
        <w:rPr>
          <w:rFonts w:ascii="Times New Roman" w:hAnsi="Times New Roman" w:cs="Times New Roman"/>
          <w:b/>
          <w:sz w:val="28"/>
          <w:szCs w:val="28"/>
        </w:rPr>
        <w:t>человека:послушание</w:t>
      </w:r>
      <w:proofErr w:type="spellEnd"/>
      <w:r w:rsidRPr="0008176E">
        <w:rPr>
          <w:rFonts w:ascii="Times New Roman" w:hAnsi="Times New Roman" w:cs="Times New Roman"/>
          <w:b/>
          <w:sz w:val="28"/>
          <w:szCs w:val="28"/>
        </w:rPr>
        <w:t xml:space="preserve"> и смирение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Перенесение злословия и клеветы без вины.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Жития святых</w:t>
      </w:r>
      <w:r w:rsidRPr="0008176E">
        <w:rPr>
          <w:rFonts w:ascii="Times New Roman" w:hAnsi="Times New Roman" w:cs="Times New Roman"/>
          <w:sz w:val="28"/>
          <w:szCs w:val="28"/>
        </w:rPr>
        <w:t>: св. Евгения и Марины, св. Дионисий.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Изобразительное искусство</w:t>
      </w:r>
      <w:r w:rsidRPr="0008176E">
        <w:rPr>
          <w:rFonts w:ascii="Times New Roman" w:hAnsi="Times New Roman" w:cs="Times New Roman"/>
          <w:sz w:val="28"/>
          <w:szCs w:val="28"/>
        </w:rPr>
        <w:t xml:space="preserve">: Н.Н.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“Что есть истина” (Пилат и Иисус).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Духовное песнопение</w:t>
      </w:r>
      <w:r w:rsidRPr="0008176E">
        <w:rPr>
          <w:rFonts w:ascii="Times New Roman" w:hAnsi="Times New Roman" w:cs="Times New Roman"/>
          <w:sz w:val="28"/>
          <w:szCs w:val="28"/>
        </w:rPr>
        <w:t xml:space="preserve">: А. Архангельский “Гласом моим к Господу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Церковнославянский язык: п</w:t>
      </w:r>
      <w:r w:rsidRPr="0008176E">
        <w:rPr>
          <w:sz w:val="28"/>
          <w:szCs w:val="28"/>
        </w:rPr>
        <w:t xml:space="preserve">рактика чтения и размышление о содержании. “Всуе мятется всяк человек </w:t>
      </w:r>
      <w:proofErr w:type="spellStart"/>
      <w:r w:rsidRPr="0008176E">
        <w:rPr>
          <w:sz w:val="28"/>
          <w:szCs w:val="28"/>
        </w:rPr>
        <w:t>живый</w:t>
      </w:r>
      <w:proofErr w:type="spellEnd"/>
      <w:r w:rsidRPr="0008176E">
        <w:rPr>
          <w:sz w:val="28"/>
          <w:szCs w:val="28"/>
        </w:rPr>
        <w:t xml:space="preserve">, не </w:t>
      </w:r>
      <w:proofErr w:type="spellStart"/>
      <w:r w:rsidRPr="0008176E">
        <w:rPr>
          <w:sz w:val="28"/>
          <w:szCs w:val="28"/>
        </w:rPr>
        <w:t>любяй</w:t>
      </w:r>
      <w:proofErr w:type="spellEnd"/>
      <w:r w:rsidRPr="0008176E">
        <w:rPr>
          <w:sz w:val="28"/>
          <w:szCs w:val="28"/>
        </w:rPr>
        <w:t xml:space="preserve"> Тебе Господа Своего…“ “Алфавит  духовный” Св. Димитрия Ростовского (</w:t>
      </w:r>
      <w:proofErr w:type="spellStart"/>
      <w:r w:rsidRPr="0008176E">
        <w:rPr>
          <w:sz w:val="28"/>
          <w:szCs w:val="28"/>
        </w:rPr>
        <w:t>стихословия</w:t>
      </w:r>
      <w:proofErr w:type="spellEnd"/>
      <w:r w:rsidRPr="0008176E">
        <w:rPr>
          <w:sz w:val="28"/>
          <w:szCs w:val="28"/>
        </w:rPr>
        <w:t xml:space="preserve"> 3, п.6).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08176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8176E">
        <w:rPr>
          <w:rFonts w:ascii="Times New Roman" w:hAnsi="Times New Roman" w:cs="Times New Roman"/>
          <w:sz w:val="28"/>
          <w:szCs w:val="28"/>
        </w:rPr>
        <w:t xml:space="preserve">злословие, клевета.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Патриотизм, честь, достоинство –принципы православной цивилизации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День защитника Отечества.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А.В. Суворов и “Наука побеждать”.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76E">
        <w:rPr>
          <w:rFonts w:ascii="Times New Roman" w:hAnsi="Times New Roman" w:cs="Times New Roman"/>
          <w:bCs/>
          <w:sz w:val="28"/>
          <w:szCs w:val="28"/>
        </w:rPr>
        <w:t xml:space="preserve">Призыв Суворова бороться за Россию как за </w:t>
      </w:r>
      <w:r w:rsidRPr="0008176E">
        <w:rPr>
          <w:rFonts w:ascii="Times New Roman" w:hAnsi="Times New Roman" w:cs="Times New Roman"/>
          <w:sz w:val="28"/>
          <w:szCs w:val="28"/>
        </w:rPr>
        <w:t>“</w:t>
      </w:r>
      <w:r w:rsidRPr="0008176E">
        <w:rPr>
          <w:rFonts w:ascii="Times New Roman" w:hAnsi="Times New Roman" w:cs="Times New Roman"/>
          <w:bCs/>
          <w:sz w:val="28"/>
          <w:szCs w:val="28"/>
        </w:rPr>
        <w:t>дом Богородицы</w:t>
      </w:r>
      <w:r w:rsidRPr="0008176E">
        <w:rPr>
          <w:rFonts w:ascii="Times New Roman" w:hAnsi="Times New Roman" w:cs="Times New Roman"/>
          <w:sz w:val="28"/>
          <w:szCs w:val="28"/>
        </w:rPr>
        <w:t>”</w:t>
      </w:r>
      <w:r w:rsidRPr="0008176E">
        <w:rPr>
          <w:rFonts w:ascii="Times New Roman" w:hAnsi="Times New Roman" w:cs="Times New Roman"/>
          <w:bCs/>
          <w:sz w:val="28"/>
          <w:szCs w:val="28"/>
        </w:rPr>
        <w:t>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76E">
        <w:rPr>
          <w:rFonts w:ascii="Times New Roman" w:hAnsi="Times New Roman" w:cs="Times New Roman"/>
          <w:bCs/>
          <w:sz w:val="28"/>
          <w:szCs w:val="28"/>
        </w:rPr>
        <w:t>Военачальники Великой Отечественной войны.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Музыкальные произведения</w:t>
      </w:r>
      <w:r w:rsidRPr="0008176E">
        <w:rPr>
          <w:sz w:val="28"/>
          <w:szCs w:val="28"/>
        </w:rPr>
        <w:t>: П.И. Чайковский. Марш солдатиков из балета “Щелкунчик”.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lastRenderedPageBreak/>
        <w:t>Церковнославянский язык: п</w:t>
      </w:r>
      <w:r w:rsidRPr="0008176E">
        <w:rPr>
          <w:sz w:val="28"/>
          <w:szCs w:val="28"/>
        </w:rPr>
        <w:t>рактика, чтения и размышление. Фрагмент Канона “Покаяние” (</w:t>
      </w:r>
      <w:proofErr w:type="spellStart"/>
      <w:r w:rsidRPr="0008176E">
        <w:rPr>
          <w:sz w:val="28"/>
          <w:szCs w:val="28"/>
        </w:rPr>
        <w:t>А.Суворов</w:t>
      </w:r>
      <w:proofErr w:type="spellEnd"/>
      <w:r w:rsidRPr="0008176E">
        <w:rPr>
          <w:sz w:val="28"/>
          <w:szCs w:val="28"/>
        </w:rPr>
        <w:t>).</w:t>
      </w:r>
    </w:p>
    <w:p w:rsidR="00C9563B" w:rsidRPr="0008176E" w:rsidRDefault="00C9563B" w:rsidP="0008176E">
      <w:pPr>
        <w:pStyle w:val="a8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Прощеное воскресенье – путь к обновлению – пост 2ч</w:t>
      </w:r>
    </w:p>
    <w:p w:rsidR="00A85308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 xml:space="preserve"> Нравственные основы жизни человека: поиск праведности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Жажда праведности.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Духовное руководство в аскетической практике.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proofErr w:type="spellStart"/>
      <w:r w:rsidRPr="0008176E">
        <w:rPr>
          <w:sz w:val="28"/>
          <w:szCs w:val="28"/>
        </w:rPr>
        <w:t>Добротолюбие</w:t>
      </w:r>
      <w:proofErr w:type="spellEnd"/>
      <w:r w:rsidRPr="0008176E">
        <w:rPr>
          <w:sz w:val="28"/>
          <w:szCs w:val="28"/>
        </w:rPr>
        <w:t xml:space="preserve"> – книга духовного руководства.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bCs w:val="0"/>
          <w:iCs/>
          <w:sz w:val="28"/>
          <w:szCs w:val="28"/>
        </w:rPr>
        <w:t>Церковнославянский язык: п</w:t>
      </w:r>
      <w:r w:rsidRPr="0008176E">
        <w:rPr>
          <w:sz w:val="28"/>
          <w:szCs w:val="28"/>
        </w:rPr>
        <w:t xml:space="preserve">рактика чтения и размышление о содержании. “Алфавит  Духовный” Св. Димитрия Ростовского (ч. </w:t>
      </w:r>
      <w:r w:rsidRPr="0008176E">
        <w:rPr>
          <w:sz w:val="28"/>
          <w:szCs w:val="28"/>
          <w:lang w:val="en-US"/>
        </w:rPr>
        <w:t>III</w:t>
      </w:r>
      <w:r w:rsidRPr="0008176E">
        <w:rPr>
          <w:sz w:val="28"/>
          <w:szCs w:val="28"/>
        </w:rPr>
        <w:t>, гл. 6, п. 5).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08176E">
        <w:rPr>
          <w:rFonts w:ascii="Times New Roman" w:hAnsi="Times New Roman" w:cs="Times New Roman"/>
          <w:sz w:val="28"/>
          <w:szCs w:val="28"/>
        </w:rPr>
        <w:t>: духовник, старец, старчество.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От древа познания к древу жизни.  Крестопоклонная неделя.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Крест – орудие спасительной смерти Господа Иисуса Христа, избавившей, искупившей человечество от рабства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диаволу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, и греху, от обреченности на вечную гибель.</w:t>
      </w:r>
    </w:p>
    <w:p w:rsidR="00C9563B" w:rsidRPr="0008176E" w:rsidRDefault="00C9563B" w:rsidP="000817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Четырехконечный.</w:t>
      </w:r>
    </w:p>
    <w:p w:rsidR="00C9563B" w:rsidRPr="0008176E" w:rsidRDefault="00C9563B" w:rsidP="000817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Шестиконечный.</w:t>
      </w:r>
    </w:p>
    <w:p w:rsidR="00C9563B" w:rsidRPr="0008176E" w:rsidRDefault="00C9563B" w:rsidP="000817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Восьмиконечный.</w:t>
      </w:r>
    </w:p>
    <w:p w:rsidR="00C9563B" w:rsidRPr="0008176E" w:rsidRDefault="00C9563B" w:rsidP="000817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Андреевский.</w:t>
      </w:r>
    </w:p>
    <w:p w:rsidR="00C9563B" w:rsidRPr="0008176E" w:rsidRDefault="00C9563B" w:rsidP="000817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Бриллиантовый запрестольный (выносной).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Предсказание Господа о Своем Кресте и Кресте христиан (Мф. 16: 13-28); Мк.8:27-38; Лк.9: 18-27).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Духовное песнопение</w:t>
      </w:r>
      <w:r w:rsidRPr="0008176E">
        <w:rPr>
          <w:rFonts w:ascii="Times New Roman" w:hAnsi="Times New Roman" w:cs="Times New Roman"/>
          <w:sz w:val="28"/>
          <w:szCs w:val="28"/>
        </w:rPr>
        <w:t>: Тропарь Кресту и молитва Отечеству (глас первый): “Спаси, Господи, люди Твоя…”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Церковнославянский язык: п</w:t>
      </w:r>
      <w:r w:rsidRPr="0008176E">
        <w:rPr>
          <w:rFonts w:ascii="Times New Roman" w:hAnsi="Times New Roman" w:cs="Times New Roman"/>
          <w:sz w:val="28"/>
          <w:szCs w:val="28"/>
        </w:rPr>
        <w:t xml:space="preserve">рактика чтения и размышление о содержании. </w:t>
      </w:r>
      <w:r w:rsidR="00A85308" w:rsidRPr="0008176E">
        <w:rPr>
          <w:rFonts w:ascii="Times New Roman" w:hAnsi="Times New Roman" w:cs="Times New Roman"/>
          <w:sz w:val="28"/>
          <w:szCs w:val="28"/>
        </w:rPr>
        <w:t>Евангелие от Луки, гл.9: 18-27.</w:t>
      </w:r>
    </w:p>
    <w:p w:rsidR="00C9563B" w:rsidRPr="0008176E" w:rsidRDefault="00C9563B" w:rsidP="0008176E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Христианское бытие – современный мир</w:t>
      </w:r>
    </w:p>
    <w:p w:rsidR="00C9563B" w:rsidRPr="0008176E" w:rsidRDefault="00C9563B" w:rsidP="0008176E">
      <w:pPr>
        <w:pStyle w:val="a4"/>
        <w:ind w:hanging="284"/>
        <w:jc w:val="both"/>
        <w:rPr>
          <w:b/>
          <w:sz w:val="28"/>
          <w:szCs w:val="28"/>
        </w:rPr>
      </w:pPr>
      <w:r w:rsidRPr="0008176E">
        <w:rPr>
          <w:b/>
          <w:sz w:val="28"/>
          <w:szCs w:val="28"/>
        </w:rPr>
        <w:t>Наука и религия: нравственные проблемы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Наука и религия: противостояние или сопряжение. Православные ученые и священнослужители-ученые о вере и науке.</w:t>
      </w:r>
    </w:p>
    <w:p w:rsidR="00C9563B" w:rsidRPr="0008176E" w:rsidRDefault="00C9563B" w:rsidP="0008176E">
      <w:pPr>
        <w:pStyle w:val="a4"/>
        <w:ind w:hanging="284"/>
        <w:jc w:val="both"/>
        <w:rPr>
          <w:b/>
          <w:sz w:val="28"/>
          <w:szCs w:val="28"/>
        </w:rPr>
      </w:pPr>
      <w:r w:rsidRPr="0008176E">
        <w:rPr>
          <w:sz w:val="28"/>
          <w:szCs w:val="28"/>
        </w:rPr>
        <w:t>.</w:t>
      </w:r>
      <w:r w:rsidRPr="0008176E">
        <w:rPr>
          <w:iCs/>
          <w:sz w:val="28"/>
          <w:szCs w:val="28"/>
        </w:rPr>
        <w:t>Церковнославянский язык: п</w:t>
      </w:r>
      <w:r w:rsidRPr="0008176E">
        <w:rPr>
          <w:sz w:val="28"/>
          <w:szCs w:val="28"/>
        </w:rPr>
        <w:t>рактика чтения и размышление о содержании. “Царица моя преблагая” (молитва).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 xml:space="preserve">Словарная работа: </w:t>
      </w:r>
      <w:r w:rsidRPr="0008176E">
        <w:rPr>
          <w:rFonts w:ascii="Times New Roman" w:hAnsi="Times New Roman" w:cs="Times New Roman"/>
          <w:sz w:val="28"/>
          <w:szCs w:val="28"/>
        </w:rPr>
        <w:t>открытие, собеседник, сотрудник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Благовещение – начало христианской истории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Борьба русского народа за веру Православную.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Исторический экскурс: Правление Василия (Темного).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Флорентийская уния (</w:t>
      </w:r>
      <w:smartTag w:uri="urn:schemas-microsoft-com:office:smarttags" w:element="metricconverter">
        <w:smartTagPr>
          <w:attr w:name="ProductID" w:val="1439 г"/>
        </w:smartTagPr>
        <w:r w:rsidRPr="0008176E">
          <w:rPr>
            <w:rFonts w:ascii="Times New Roman" w:hAnsi="Times New Roman" w:cs="Times New Roman"/>
            <w:sz w:val="28"/>
            <w:szCs w:val="28"/>
          </w:rPr>
          <w:t>1439 г</w:t>
        </w:r>
      </w:smartTag>
      <w:r w:rsidRPr="0008176E">
        <w:rPr>
          <w:rFonts w:ascii="Times New Roman" w:hAnsi="Times New Roman" w:cs="Times New Roman"/>
          <w:sz w:val="28"/>
          <w:szCs w:val="28"/>
        </w:rPr>
        <w:t>.).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Самоотверженное служение Отечеству, соблюдение чистоты совести – залог духовного здоровья (по страницам классической и современной литературы, например, Н.В. Гоголь “Тарас Бульба”,  Н.С. Лесков “Левша”, “Человек на часах” и др.).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Церковнославянский язык: п</w:t>
      </w:r>
      <w:r w:rsidRPr="0008176E">
        <w:rPr>
          <w:rFonts w:ascii="Times New Roman" w:hAnsi="Times New Roman" w:cs="Times New Roman"/>
          <w:sz w:val="28"/>
          <w:szCs w:val="28"/>
        </w:rPr>
        <w:t>рактика чтения и размышление о содержании. Объяснение молитвы св. Иоанна Златоуста (24 молитвы по числу часов дня и ночи).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Словарная работа: уния, православие,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инославие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, иноверие.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Страстная седмица – путь к очищению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Страстная седмица.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lastRenderedPageBreak/>
        <w:t>Омовение ног как символ смирения (Мф. 26, 17-29: 13; 1-11).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Установление таинства причастия (Евхаристия).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Православная икона:</w:t>
      </w:r>
      <w:r w:rsidRPr="0008176E">
        <w:rPr>
          <w:rFonts w:ascii="Times New Roman" w:hAnsi="Times New Roman" w:cs="Times New Roman"/>
          <w:sz w:val="28"/>
          <w:szCs w:val="28"/>
        </w:rPr>
        <w:t xml:space="preserve">  икона “Тайная вечеря”.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08176E">
        <w:rPr>
          <w:rFonts w:ascii="Times New Roman" w:hAnsi="Times New Roman" w:cs="Times New Roman"/>
          <w:sz w:val="28"/>
          <w:szCs w:val="28"/>
        </w:rPr>
        <w:t xml:space="preserve"> </w:t>
      </w:r>
      <w:r w:rsidRPr="0008176E">
        <w:rPr>
          <w:rFonts w:ascii="Times New Roman" w:hAnsi="Times New Roman" w:cs="Times New Roman"/>
          <w:iCs/>
          <w:sz w:val="28"/>
          <w:szCs w:val="28"/>
        </w:rPr>
        <w:t>Изобразительное искусство</w:t>
      </w:r>
      <w:r w:rsidRPr="0008176E">
        <w:rPr>
          <w:rFonts w:ascii="Times New Roman" w:hAnsi="Times New Roman" w:cs="Times New Roman"/>
          <w:sz w:val="28"/>
          <w:szCs w:val="28"/>
        </w:rPr>
        <w:t xml:space="preserve">: Леонардо да Винчи “Тайная вечеря”; Р.А.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Бруни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“Тайная вечеря”; Н.Н.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 “Омовение ног”.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 xml:space="preserve">     Духовное песнопение</w:t>
      </w:r>
      <w:r w:rsidRPr="0008176E">
        <w:rPr>
          <w:rFonts w:ascii="Times New Roman" w:hAnsi="Times New Roman" w:cs="Times New Roman"/>
          <w:sz w:val="28"/>
          <w:szCs w:val="28"/>
        </w:rPr>
        <w:t>: “Господь, просвещение мое” (муз. Никольского).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Церковнославянский язык: ч</w:t>
      </w:r>
      <w:r w:rsidRPr="0008176E">
        <w:rPr>
          <w:rFonts w:ascii="Times New Roman" w:hAnsi="Times New Roman" w:cs="Times New Roman"/>
          <w:sz w:val="28"/>
          <w:szCs w:val="28"/>
        </w:rPr>
        <w:t>тение, практика чтения и размышление о содержании: Ирмосы Великого Канона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iCs/>
          <w:sz w:val="28"/>
          <w:szCs w:val="28"/>
        </w:rPr>
        <w:t>Словарная работа</w:t>
      </w:r>
      <w:r w:rsidRPr="0008176E">
        <w:rPr>
          <w:sz w:val="28"/>
          <w:szCs w:val="28"/>
        </w:rPr>
        <w:t xml:space="preserve">: чаша, </w:t>
      </w:r>
      <w:proofErr w:type="spellStart"/>
      <w:r w:rsidRPr="0008176E">
        <w:rPr>
          <w:sz w:val="28"/>
          <w:szCs w:val="28"/>
        </w:rPr>
        <w:t>копие</w:t>
      </w:r>
      <w:proofErr w:type="spellEnd"/>
      <w:r w:rsidRPr="0008176E">
        <w:rPr>
          <w:sz w:val="28"/>
          <w:szCs w:val="28"/>
        </w:rPr>
        <w:t xml:space="preserve">, </w:t>
      </w:r>
      <w:proofErr w:type="spellStart"/>
      <w:r w:rsidRPr="0008176E">
        <w:rPr>
          <w:sz w:val="28"/>
          <w:szCs w:val="28"/>
        </w:rPr>
        <w:t>л</w:t>
      </w:r>
      <w:r w:rsidR="00A85308" w:rsidRPr="0008176E">
        <w:rPr>
          <w:sz w:val="28"/>
          <w:szCs w:val="28"/>
        </w:rPr>
        <w:t>жица</w:t>
      </w:r>
      <w:proofErr w:type="spellEnd"/>
      <w:r w:rsidR="00A85308" w:rsidRPr="0008176E">
        <w:rPr>
          <w:sz w:val="28"/>
          <w:szCs w:val="28"/>
        </w:rPr>
        <w:t>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 – Вознесение - Троица</w:t>
      </w:r>
    </w:p>
    <w:p w:rsidR="00C9563B" w:rsidRPr="0008176E" w:rsidRDefault="00C9563B" w:rsidP="0008176E">
      <w:pPr>
        <w:pStyle w:val="a4"/>
        <w:ind w:hanging="284"/>
        <w:jc w:val="both"/>
        <w:rPr>
          <w:b/>
          <w:sz w:val="28"/>
          <w:szCs w:val="28"/>
        </w:rPr>
      </w:pPr>
      <w:r w:rsidRPr="0008176E">
        <w:rPr>
          <w:b/>
          <w:sz w:val="28"/>
          <w:szCs w:val="28"/>
        </w:rPr>
        <w:t>Прообраз Пасхи в Ветхозаветной истории.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 xml:space="preserve">Евангельские притчи: Проблема духовной бдительности в православной традиции: притча о десяти девах (Мф. 25, 1-13).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 xml:space="preserve">Изобразительное искусство: И.Н. Крамской “Молитва Моисея после перехода израильтян через Чермное море” (1861); Н.Н. </w:t>
      </w:r>
      <w:proofErr w:type="spellStart"/>
      <w:r w:rsidRPr="0008176E">
        <w:rPr>
          <w:sz w:val="28"/>
          <w:szCs w:val="28"/>
        </w:rPr>
        <w:t>Ге</w:t>
      </w:r>
      <w:proofErr w:type="spellEnd"/>
      <w:r w:rsidRPr="0008176E">
        <w:rPr>
          <w:sz w:val="28"/>
          <w:szCs w:val="28"/>
        </w:rPr>
        <w:t xml:space="preserve"> “Вестники Воскресения” (1867).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Церковнославянский язык: п</w:t>
      </w:r>
      <w:r w:rsidRPr="0008176E">
        <w:rPr>
          <w:rFonts w:ascii="Times New Roman" w:hAnsi="Times New Roman" w:cs="Times New Roman"/>
          <w:sz w:val="28"/>
          <w:szCs w:val="28"/>
        </w:rPr>
        <w:t>рактика чтения и размышление о</w:t>
      </w:r>
      <w:r w:rsidR="00A85308" w:rsidRPr="0008176E">
        <w:rPr>
          <w:rFonts w:ascii="Times New Roman" w:hAnsi="Times New Roman" w:cs="Times New Roman"/>
          <w:sz w:val="28"/>
          <w:szCs w:val="28"/>
        </w:rPr>
        <w:t xml:space="preserve"> содержании. Пасхальный канон. </w:t>
      </w:r>
    </w:p>
    <w:p w:rsidR="00C9563B" w:rsidRPr="0008176E" w:rsidRDefault="00C9563B" w:rsidP="0008176E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Радоница</w:t>
      </w:r>
      <w:proofErr w:type="spellEnd"/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Вселенская пасха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hAnsi="Times New Roman" w:cs="Times New Roman"/>
          <w:b/>
          <w:sz w:val="28"/>
          <w:szCs w:val="28"/>
        </w:rPr>
        <w:t>Духовный мир в материальном мире.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Преображение – духовный смысл.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 xml:space="preserve">Явление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 xml:space="preserve">. Бориса и Глеба на помощь князю Александру Невскому (первые святые Руси св. Борис и Глеб). Явление Анны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Жития святых:</w:t>
      </w:r>
      <w:r w:rsidRPr="0008176E">
        <w:rPr>
          <w:rFonts w:ascii="Times New Roman" w:hAnsi="Times New Roman" w:cs="Times New Roman"/>
          <w:sz w:val="28"/>
          <w:szCs w:val="28"/>
        </w:rPr>
        <w:t xml:space="preserve"> жития </w:t>
      </w:r>
      <w:proofErr w:type="spellStart"/>
      <w:r w:rsidRPr="0008176E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Pr="0008176E">
        <w:rPr>
          <w:rFonts w:ascii="Times New Roman" w:hAnsi="Times New Roman" w:cs="Times New Roman"/>
          <w:sz w:val="28"/>
          <w:szCs w:val="28"/>
        </w:rPr>
        <w:t>. Бориса и Глеба.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bCs w:val="0"/>
          <w:iCs/>
          <w:sz w:val="28"/>
          <w:szCs w:val="28"/>
        </w:rPr>
        <w:t>Православная икона</w:t>
      </w:r>
      <w:r w:rsidRPr="0008176E">
        <w:rPr>
          <w:sz w:val="28"/>
          <w:szCs w:val="28"/>
        </w:rPr>
        <w:t>: икона “Преображение Иисуса Христа”.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*</w:t>
      </w:r>
      <w:r w:rsidRPr="0008176E">
        <w:rPr>
          <w:rFonts w:ascii="Times New Roman" w:hAnsi="Times New Roman" w:cs="Times New Roman"/>
          <w:iCs/>
          <w:sz w:val="28"/>
          <w:szCs w:val="28"/>
        </w:rPr>
        <w:t>Художественная литература</w:t>
      </w:r>
      <w:r w:rsidRPr="0008176E">
        <w:rPr>
          <w:rFonts w:ascii="Times New Roman" w:hAnsi="Times New Roman" w:cs="Times New Roman"/>
          <w:sz w:val="28"/>
          <w:szCs w:val="28"/>
        </w:rPr>
        <w:t>: рассказ священника</w:t>
      </w:r>
      <w:r w:rsidRPr="000817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176E">
        <w:rPr>
          <w:rFonts w:ascii="Times New Roman" w:hAnsi="Times New Roman" w:cs="Times New Roman"/>
          <w:sz w:val="28"/>
          <w:szCs w:val="28"/>
        </w:rPr>
        <w:t>Н. Агафонова “Нерушимая стена”.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>Духовное песнопение</w:t>
      </w:r>
      <w:r w:rsidRPr="0008176E">
        <w:rPr>
          <w:rFonts w:ascii="Times New Roman" w:hAnsi="Times New Roman" w:cs="Times New Roman"/>
          <w:sz w:val="28"/>
          <w:szCs w:val="28"/>
        </w:rPr>
        <w:t xml:space="preserve">: С.В. Рахманинов  Псалом 102. 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bCs w:val="0"/>
          <w:iCs/>
          <w:sz w:val="28"/>
          <w:szCs w:val="28"/>
        </w:rPr>
        <w:t>Изобразительное искусство:</w:t>
      </w:r>
      <w:r w:rsidRPr="0008176E">
        <w:rPr>
          <w:sz w:val="28"/>
          <w:szCs w:val="28"/>
        </w:rPr>
        <w:t xml:space="preserve"> Н.Н. </w:t>
      </w:r>
      <w:proofErr w:type="spellStart"/>
      <w:r w:rsidRPr="0008176E">
        <w:rPr>
          <w:sz w:val="28"/>
          <w:szCs w:val="28"/>
        </w:rPr>
        <w:t>Ге</w:t>
      </w:r>
      <w:proofErr w:type="spellEnd"/>
      <w:r w:rsidRPr="0008176E">
        <w:rPr>
          <w:sz w:val="28"/>
          <w:szCs w:val="28"/>
        </w:rPr>
        <w:t xml:space="preserve"> “Мария, сестра Лазаря, встречает Иисуса Христа, идущего к ним в дом” (1864). 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iCs/>
          <w:sz w:val="28"/>
          <w:szCs w:val="28"/>
        </w:rPr>
        <w:t xml:space="preserve">Церковнославянский язык: </w:t>
      </w:r>
      <w:r w:rsidRPr="0008176E">
        <w:rPr>
          <w:rFonts w:ascii="Times New Roman" w:hAnsi="Times New Roman" w:cs="Times New Roman"/>
          <w:sz w:val="28"/>
          <w:szCs w:val="28"/>
        </w:rPr>
        <w:t>чтение, практика чтения и размышление о содержании: Евангелие от Матфея, 17: 1-8.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bCs w:val="0"/>
          <w:iCs/>
          <w:sz w:val="28"/>
          <w:szCs w:val="28"/>
        </w:rPr>
        <w:t>Словарная работа</w:t>
      </w:r>
      <w:r w:rsidR="00A85308" w:rsidRPr="0008176E">
        <w:rPr>
          <w:sz w:val="28"/>
          <w:szCs w:val="28"/>
        </w:rPr>
        <w:t>: преображение.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 славянской письменности и культуры -2ч</w:t>
      </w:r>
    </w:p>
    <w:p w:rsidR="00C9563B" w:rsidRPr="0008176E" w:rsidRDefault="00C9563B" w:rsidP="0008176E">
      <w:pPr>
        <w:pStyle w:val="a4"/>
        <w:ind w:hanging="284"/>
        <w:jc w:val="both"/>
        <w:rPr>
          <w:b/>
          <w:sz w:val="28"/>
          <w:szCs w:val="28"/>
        </w:rPr>
      </w:pPr>
      <w:r w:rsidRPr="0008176E">
        <w:rPr>
          <w:b/>
          <w:sz w:val="28"/>
          <w:szCs w:val="28"/>
        </w:rPr>
        <w:t>Урок Славянской письменности и культуры.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Святые преподобные Кирилл и Мефодий, равноапостольные кн. Ольга и кн. Владимир и др.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>Читательская конференция.</w:t>
      </w:r>
    </w:p>
    <w:p w:rsidR="00C9563B" w:rsidRPr="0008176E" w:rsidRDefault="00C9563B" w:rsidP="0008176E">
      <w:pPr>
        <w:pStyle w:val="a4"/>
        <w:ind w:hanging="284"/>
        <w:jc w:val="both"/>
        <w:rPr>
          <w:sz w:val="28"/>
          <w:szCs w:val="28"/>
        </w:rPr>
      </w:pPr>
      <w:r w:rsidRPr="0008176E">
        <w:rPr>
          <w:sz w:val="28"/>
          <w:szCs w:val="28"/>
        </w:rPr>
        <w:t xml:space="preserve"> Церковнославянский язык: чтение и размышление о содержании. Гимн </w:t>
      </w:r>
      <w:proofErr w:type="spellStart"/>
      <w:r w:rsidRPr="0008176E">
        <w:rPr>
          <w:sz w:val="28"/>
          <w:szCs w:val="28"/>
        </w:rPr>
        <w:t>свв</w:t>
      </w:r>
      <w:proofErr w:type="spellEnd"/>
      <w:r w:rsidRPr="0008176E">
        <w:rPr>
          <w:sz w:val="28"/>
          <w:szCs w:val="28"/>
        </w:rPr>
        <w:t xml:space="preserve">. Кириллу и </w:t>
      </w:r>
      <w:proofErr w:type="spellStart"/>
      <w:r w:rsidRPr="0008176E">
        <w:rPr>
          <w:sz w:val="28"/>
          <w:szCs w:val="28"/>
        </w:rPr>
        <w:t>Мефодию</w:t>
      </w:r>
      <w:proofErr w:type="spellEnd"/>
      <w:r w:rsidRPr="0008176E">
        <w:rPr>
          <w:sz w:val="28"/>
          <w:szCs w:val="28"/>
        </w:rPr>
        <w:t xml:space="preserve"> (сл. </w:t>
      </w:r>
      <w:proofErr w:type="spellStart"/>
      <w:r w:rsidRPr="0008176E">
        <w:rPr>
          <w:sz w:val="28"/>
          <w:szCs w:val="28"/>
        </w:rPr>
        <w:t>М.Розенгейма</w:t>
      </w:r>
      <w:proofErr w:type="spellEnd"/>
      <w:r w:rsidRPr="0008176E">
        <w:rPr>
          <w:sz w:val="28"/>
          <w:szCs w:val="28"/>
        </w:rPr>
        <w:t xml:space="preserve">, муз. В. </w:t>
      </w:r>
      <w:proofErr w:type="spellStart"/>
      <w:r w:rsidRPr="0008176E">
        <w:rPr>
          <w:sz w:val="28"/>
          <w:szCs w:val="28"/>
        </w:rPr>
        <w:t>Главача</w:t>
      </w:r>
      <w:proofErr w:type="spellEnd"/>
      <w:r w:rsidRPr="0008176E">
        <w:rPr>
          <w:sz w:val="28"/>
          <w:szCs w:val="28"/>
        </w:rPr>
        <w:t>).</w:t>
      </w:r>
    </w:p>
    <w:p w:rsidR="00C9563B" w:rsidRPr="0008176E" w:rsidRDefault="00C9563B" w:rsidP="0008176E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563B" w:rsidRPr="0008176E" w:rsidRDefault="00C9563B" w:rsidP="0008176E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Непознанный мир веры и природы -2ч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8176E">
        <w:rPr>
          <w:rFonts w:ascii="Times New Roman" w:hAnsi="Times New Roman" w:cs="Times New Roman"/>
          <w:b/>
          <w:bCs/>
          <w:sz w:val="28"/>
          <w:szCs w:val="28"/>
        </w:rPr>
        <w:t>Теория эволюции: взгляд ученого и богослова ( заочная экскурсия в государственный дарвинский музей)</w:t>
      </w:r>
    </w:p>
    <w:p w:rsidR="00C9563B" w:rsidRPr="0008176E" w:rsidRDefault="00C9563B" w:rsidP="0008176E">
      <w:pPr>
        <w:pStyle w:val="a4"/>
        <w:ind w:hanging="284"/>
        <w:rPr>
          <w:sz w:val="28"/>
          <w:szCs w:val="28"/>
        </w:rPr>
      </w:pPr>
      <w:r w:rsidRPr="0008176E">
        <w:rPr>
          <w:sz w:val="28"/>
          <w:szCs w:val="28"/>
        </w:rPr>
        <w:t>Беседа с учащимися: Вопросы Ч. Дарвина и ответы современного эволюциониста, комментарии православного ученого.</w:t>
      </w:r>
    </w:p>
    <w:p w:rsidR="00C9563B" w:rsidRPr="0008176E" w:rsidRDefault="00C9563B" w:rsidP="0008176E">
      <w:pPr>
        <w:pStyle w:val="a4"/>
        <w:numPr>
          <w:ilvl w:val="0"/>
          <w:numId w:val="29"/>
        </w:numPr>
        <w:ind w:left="0" w:hanging="284"/>
        <w:rPr>
          <w:sz w:val="28"/>
          <w:szCs w:val="28"/>
        </w:rPr>
      </w:pPr>
      <w:r w:rsidRPr="0008176E">
        <w:rPr>
          <w:sz w:val="28"/>
          <w:szCs w:val="28"/>
        </w:rPr>
        <w:lastRenderedPageBreak/>
        <w:t>Почему среди ископаемых останков совсем нет “промежуточных” видов?</w:t>
      </w:r>
    </w:p>
    <w:p w:rsidR="00C9563B" w:rsidRPr="0008176E" w:rsidRDefault="00C9563B" w:rsidP="0008176E">
      <w:pPr>
        <w:pStyle w:val="a4"/>
        <w:numPr>
          <w:ilvl w:val="0"/>
          <w:numId w:val="29"/>
        </w:numPr>
        <w:ind w:left="0" w:hanging="284"/>
        <w:rPr>
          <w:sz w:val="28"/>
          <w:szCs w:val="28"/>
        </w:rPr>
      </w:pPr>
      <w:r w:rsidRPr="0008176E">
        <w:rPr>
          <w:sz w:val="28"/>
          <w:szCs w:val="28"/>
        </w:rPr>
        <w:t>Как объяснить резкое изменение типа глаза насекомых и глаз позвоночных со сложной фокусировкой?</w:t>
      </w:r>
    </w:p>
    <w:p w:rsidR="00C9563B" w:rsidRPr="0008176E" w:rsidRDefault="00C9563B" w:rsidP="0008176E">
      <w:pPr>
        <w:pStyle w:val="a4"/>
        <w:numPr>
          <w:ilvl w:val="0"/>
          <w:numId w:val="29"/>
        </w:numPr>
        <w:ind w:left="0" w:hanging="284"/>
        <w:rPr>
          <w:sz w:val="28"/>
          <w:szCs w:val="28"/>
        </w:rPr>
      </w:pPr>
      <w:r w:rsidRPr="0008176E">
        <w:rPr>
          <w:sz w:val="28"/>
          <w:szCs w:val="28"/>
        </w:rPr>
        <w:t>Зачем павлину необыкновенный по окраске хвост, создающий массу неудобств при движении, и как можно представить историю павлиньего хвоста?</w:t>
      </w:r>
    </w:p>
    <w:p w:rsidR="00C9563B" w:rsidRPr="0008176E" w:rsidRDefault="00C9563B" w:rsidP="000817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Паломничество – </w:t>
      </w:r>
      <w:proofErr w:type="spellStart"/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Трудничество</w:t>
      </w:r>
      <w:proofErr w:type="spellEnd"/>
      <w:r w:rsidRPr="00081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Благотворительность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176E">
        <w:rPr>
          <w:rFonts w:ascii="Times New Roman" w:hAnsi="Times New Roman" w:cs="Times New Roman"/>
          <w:b/>
          <w:bCs/>
          <w:sz w:val="28"/>
          <w:szCs w:val="28"/>
        </w:rPr>
        <w:t>Паломническая поездка по Святой земле ( заочное путешествие)</w:t>
      </w:r>
    </w:p>
    <w:p w:rsidR="00C9563B" w:rsidRPr="0008176E" w:rsidRDefault="00C9563B" w:rsidP="0008176E">
      <w:pPr>
        <w:pStyle w:val="2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8176E">
        <w:rPr>
          <w:rFonts w:ascii="Times New Roman" w:hAnsi="Times New Roman" w:cs="Times New Roman"/>
          <w:sz w:val="28"/>
          <w:szCs w:val="28"/>
        </w:rPr>
        <w:t>Словарная работа: путешественник, пилигрим.</w:t>
      </w:r>
    </w:p>
    <w:p w:rsidR="00C9563B" w:rsidRPr="0008176E" w:rsidRDefault="00C9563B" w:rsidP="0008176E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6E07D1" w:rsidRPr="00AC01E5" w:rsidRDefault="006E07D1" w:rsidP="006E0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E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Pr="00AC01E5">
        <w:rPr>
          <w:rFonts w:ascii="Times New Roman" w:hAnsi="Times New Roman"/>
          <w:b/>
          <w:sz w:val="28"/>
          <w:szCs w:val="28"/>
        </w:rPr>
        <w:t>курса</w:t>
      </w:r>
    </w:p>
    <w:p w:rsidR="006E07D1" w:rsidRPr="00AC01E5" w:rsidRDefault="006E07D1" w:rsidP="006E0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E5">
        <w:rPr>
          <w:rFonts w:ascii="Times New Roman" w:hAnsi="Times New Roman"/>
          <w:b/>
          <w:sz w:val="28"/>
          <w:szCs w:val="28"/>
        </w:rPr>
        <w:t>внеурочной деятельности «Основы православной культуры»</w:t>
      </w:r>
    </w:p>
    <w:p w:rsidR="00C9563B" w:rsidRPr="00701FD9" w:rsidRDefault="00C9563B" w:rsidP="006E07D1">
      <w:pPr>
        <w:pStyle w:val="a6"/>
        <w:ind w:firstLine="709"/>
        <w:jc w:val="left"/>
        <w:rPr>
          <w:b/>
          <w:bCs/>
          <w:szCs w:val="28"/>
        </w:rPr>
      </w:pPr>
      <w:r w:rsidRPr="00701FD9">
        <w:rPr>
          <w:b/>
          <w:bCs/>
          <w:szCs w:val="28"/>
        </w:rPr>
        <w:t>8 класс</w:t>
      </w:r>
    </w:p>
    <w:p w:rsidR="004D7205" w:rsidRPr="001F6C79" w:rsidRDefault="00C9563B" w:rsidP="001F6C7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Книга как источник нравственного воспитания</w:t>
      </w:r>
    </w:p>
    <w:p w:rsidR="00C9563B" w:rsidRPr="001F6C79" w:rsidRDefault="00C9563B" w:rsidP="001F6C79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F6C79">
        <w:rPr>
          <w:rFonts w:ascii="Times New Roman" w:hAnsi="Times New Roman" w:cs="Times New Roman"/>
          <w:bCs/>
          <w:sz w:val="28"/>
          <w:szCs w:val="28"/>
        </w:rPr>
        <w:t>Духовное наставление.</w:t>
      </w:r>
      <w:r w:rsidR="001F6C79" w:rsidRPr="001F6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C79">
        <w:rPr>
          <w:rFonts w:ascii="Times New Roman" w:hAnsi="Times New Roman" w:cs="Times New Roman"/>
          <w:bCs/>
          <w:sz w:val="28"/>
          <w:szCs w:val="28"/>
        </w:rPr>
        <w:t>Проповедь</w:t>
      </w:r>
      <w:r w:rsidR="001F6C79" w:rsidRPr="001F6C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F6C79">
        <w:rPr>
          <w:rFonts w:ascii="Times New Roman" w:hAnsi="Times New Roman" w:cs="Times New Roman"/>
          <w:bCs/>
          <w:sz w:val="28"/>
          <w:szCs w:val="28"/>
        </w:rPr>
        <w:t>Гомилетика.</w:t>
      </w:r>
    </w:p>
    <w:p w:rsidR="00C9563B" w:rsidRPr="001F6C79" w:rsidRDefault="00C9563B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sz w:val="28"/>
          <w:szCs w:val="28"/>
        </w:rPr>
        <w:t>Письмо Св. Иоанн Златоуст. Письма к Олимпиаде.</w:t>
      </w:r>
    </w:p>
    <w:p w:rsidR="00C9563B" w:rsidRPr="001F6C79" w:rsidRDefault="00C9563B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sz w:val="28"/>
          <w:szCs w:val="28"/>
        </w:rPr>
        <w:t>Письма св. Феофана Затворника «Что такое духовная жизнь»</w:t>
      </w:r>
    </w:p>
    <w:p w:rsidR="00C9563B" w:rsidRPr="001F6C79" w:rsidRDefault="004D7205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sz w:val="28"/>
          <w:szCs w:val="28"/>
        </w:rPr>
        <w:t xml:space="preserve">Письма св. </w:t>
      </w:r>
      <w:proofErr w:type="spellStart"/>
      <w:r w:rsidRPr="001F6C79">
        <w:rPr>
          <w:bCs w:val="0"/>
          <w:sz w:val="28"/>
          <w:szCs w:val="28"/>
        </w:rPr>
        <w:t>Паисия</w:t>
      </w:r>
      <w:proofErr w:type="spellEnd"/>
      <w:r w:rsidRPr="001F6C79">
        <w:rPr>
          <w:bCs w:val="0"/>
          <w:sz w:val="28"/>
          <w:szCs w:val="28"/>
        </w:rPr>
        <w:t xml:space="preserve"> </w:t>
      </w:r>
      <w:proofErr w:type="spellStart"/>
      <w:r w:rsidRPr="001F6C79">
        <w:rPr>
          <w:bCs w:val="0"/>
          <w:sz w:val="28"/>
          <w:szCs w:val="28"/>
        </w:rPr>
        <w:t>Святогорца</w:t>
      </w:r>
      <w:proofErr w:type="spellEnd"/>
      <w:r w:rsidRPr="001F6C79">
        <w:rPr>
          <w:bCs w:val="0"/>
          <w:sz w:val="28"/>
          <w:szCs w:val="28"/>
        </w:rPr>
        <w:t xml:space="preserve"> </w:t>
      </w:r>
    </w:p>
    <w:p w:rsidR="004D7205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C79">
        <w:rPr>
          <w:rFonts w:ascii="Times New Roman" w:hAnsi="Times New Roman" w:cs="Times New Roman"/>
          <w:b/>
          <w:sz w:val="28"/>
          <w:szCs w:val="28"/>
        </w:rPr>
        <w:t>Православное времясчисление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bCs/>
          <w:sz w:val="28"/>
          <w:szCs w:val="28"/>
        </w:rPr>
        <w:t>Григорианский и юлианский календарные системы: особенности построения и назначение.</w:t>
      </w:r>
    </w:p>
    <w:p w:rsidR="00C9563B" w:rsidRPr="001F6C79" w:rsidRDefault="00C9563B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sz w:val="28"/>
          <w:szCs w:val="28"/>
        </w:rPr>
        <w:t>Реформа  церковного календаря: аргументы и факты.</w:t>
      </w:r>
    </w:p>
    <w:p w:rsidR="00C9563B" w:rsidRPr="001F6C79" w:rsidRDefault="00C9563B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iCs/>
          <w:sz w:val="28"/>
          <w:szCs w:val="28"/>
        </w:rPr>
        <w:t>Духовное песнопение:</w:t>
      </w:r>
      <w:r w:rsidRPr="001F6C79">
        <w:rPr>
          <w:bCs w:val="0"/>
          <w:sz w:val="28"/>
          <w:szCs w:val="28"/>
        </w:rPr>
        <w:t xml:space="preserve"> “Ныне силы небесные” (древний распев, гармонизация Г. Львовского).</w:t>
      </w:r>
    </w:p>
    <w:p w:rsidR="00C9563B" w:rsidRPr="001F6C79" w:rsidRDefault="00C9563B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iCs/>
          <w:sz w:val="28"/>
          <w:szCs w:val="28"/>
        </w:rPr>
        <w:t>Церковнославянский язык</w:t>
      </w:r>
      <w:r w:rsidRPr="001F6C79">
        <w:rPr>
          <w:bCs w:val="0"/>
          <w:sz w:val="28"/>
          <w:szCs w:val="28"/>
        </w:rPr>
        <w:t>. Чтение, размышление о содержании. “Ныне силы небесные” (древний распе</w:t>
      </w:r>
      <w:r w:rsidR="004D7205" w:rsidRPr="001F6C79">
        <w:rPr>
          <w:bCs w:val="0"/>
          <w:sz w:val="28"/>
          <w:szCs w:val="28"/>
        </w:rPr>
        <w:t>в, гармонизация Г. Львовского).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Рождество Богородицы как Промысел Божий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b/>
          <w:sz w:val="28"/>
          <w:szCs w:val="28"/>
        </w:rPr>
        <w:tab/>
      </w:r>
      <w:r w:rsidRPr="001F6C79">
        <w:rPr>
          <w:rFonts w:ascii="Times New Roman" w:hAnsi="Times New Roman" w:cs="Times New Roman"/>
          <w:sz w:val="28"/>
          <w:szCs w:val="28"/>
        </w:rPr>
        <w:t>Прообразы Девы Марии в ветхозаветной истории и художественной литературе.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bCs/>
          <w:sz w:val="28"/>
          <w:szCs w:val="28"/>
        </w:rPr>
        <w:t>Богородица – «</w:t>
      </w:r>
      <w:proofErr w:type="spellStart"/>
      <w:r w:rsidRPr="001F6C79">
        <w:rPr>
          <w:rFonts w:ascii="Times New Roman" w:hAnsi="Times New Roman" w:cs="Times New Roman"/>
          <w:bCs/>
          <w:sz w:val="28"/>
          <w:szCs w:val="28"/>
        </w:rPr>
        <w:t>Лествица</w:t>
      </w:r>
      <w:proofErr w:type="spellEnd"/>
      <w:r w:rsidRPr="001F6C79">
        <w:rPr>
          <w:rFonts w:ascii="Times New Roman" w:hAnsi="Times New Roman" w:cs="Times New Roman"/>
          <w:bCs/>
          <w:sz w:val="28"/>
          <w:szCs w:val="28"/>
        </w:rPr>
        <w:t xml:space="preserve"> небесная»:</w:t>
      </w:r>
    </w:p>
    <w:p w:rsidR="00C9563B" w:rsidRPr="001F6C79" w:rsidRDefault="00C9563B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iCs/>
          <w:sz w:val="28"/>
          <w:szCs w:val="28"/>
        </w:rPr>
        <w:t>Ветхозаветная история</w:t>
      </w:r>
      <w:r w:rsidRPr="001F6C79">
        <w:rPr>
          <w:bCs w:val="0"/>
          <w:sz w:val="28"/>
          <w:szCs w:val="28"/>
        </w:rPr>
        <w:t xml:space="preserve">: </w:t>
      </w:r>
      <w:proofErr w:type="spellStart"/>
      <w:r w:rsidRPr="001F6C79">
        <w:rPr>
          <w:bCs w:val="0"/>
          <w:sz w:val="28"/>
          <w:szCs w:val="28"/>
        </w:rPr>
        <w:t>Лествица</w:t>
      </w:r>
      <w:proofErr w:type="spellEnd"/>
      <w:r w:rsidRPr="001F6C79">
        <w:rPr>
          <w:bCs w:val="0"/>
          <w:sz w:val="28"/>
          <w:szCs w:val="28"/>
        </w:rPr>
        <w:t xml:space="preserve"> Иакова как прообраз (Бытие, 28: 10-18 ).</w:t>
      </w:r>
    </w:p>
    <w:p w:rsidR="00C9563B" w:rsidRPr="001F6C79" w:rsidRDefault="00C9563B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iCs/>
          <w:sz w:val="28"/>
          <w:szCs w:val="28"/>
        </w:rPr>
        <w:t>Художественная литература</w:t>
      </w:r>
      <w:r w:rsidRPr="001F6C79">
        <w:rPr>
          <w:bCs w:val="0"/>
          <w:sz w:val="28"/>
          <w:szCs w:val="28"/>
        </w:rPr>
        <w:t>: Н.В. Гоголь (“Майская ночь или утопленница”, “Шинель”, Ф.М. Достоевский “Белые ночи” и другие.</w:t>
      </w:r>
    </w:p>
    <w:p w:rsidR="00C9563B" w:rsidRPr="001F6C79" w:rsidRDefault="00C9563B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iCs/>
          <w:sz w:val="28"/>
          <w:szCs w:val="28"/>
        </w:rPr>
        <w:t>Ветхозаветные образы</w:t>
      </w:r>
      <w:r w:rsidRPr="001F6C79">
        <w:rPr>
          <w:bCs w:val="0"/>
          <w:sz w:val="28"/>
          <w:szCs w:val="28"/>
        </w:rPr>
        <w:t xml:space="preserve">: Неопалимая Купина, Чудесный переход евреев  через Чермное море, сосуд с манной небесной, </w:t>
      </w:r>
      <w:proofErr w:type="spellStart"/>
      <w:r w:rsidRPr="001F6C79">
        <w:rPr>
          <w:bCs w:val="0"/>
          <w:sz w:val="28"/>
          <w:szCs w:val="28"/>
        </w:rPr>
        <w:t>Гедеоново</w:t>
      </w:r>
      <w:proofErr w:type="spellEnd"/>
      <w:r w:rsidRPr="001F6C79">
        <w:rPr>
          <w:bCs w:val="0"/>
          <w:sz w:val="28"/>
          <w:szCs w:val="28"/>
        </w:rPr>
        <w:t xml:space="preserve"> руно. Заключение пророка Исаия (Книга пророка Исаия, 7:14).</w:t>
      </w:r>
    </w:p>
    <w:p w:rsidR="00C9563B" w:rsidRPr="001F6C79" w:rsidRDefault="00C9563B" w:rsidP="001F6C79">
      <w:pPr>
        <w:pStyle w:val="a4"/>
        <w:ind w:firstLine="142"/>
        <w:jc w:val="both"/>
        <w:rPr>
          <w:bCs w:val="0"/>
          <w:sz w:val="28"/>
          <w:szCs w:val="28"/>
        </w:rPr>
      </w:pPr>
      <w:r w:rsidRPr="001F6C79">
        <w:rPr>
          <w:bCs w:val="0"/>
          <w:iCs/>
          <w:sz w:val="28"/>
          <w:szCs w:val="28"/>
        </w:rPr>
        <w:t>Церковнославянский язык</w:t>
      </w:r>
      <w:r w:rsidRPr="001F6C79">
        <w:rPr>
          <w:bCs w:val="0"/>
          <w:sz w:val="28"/>
          <w:szCs w:val="28"/>
        </w:rPr>
        <w:t>. Чтение и размышление о соде</w:t>
      </w:r>
      <w:r w:rsidR="004D7205" w:rsidRPr="001F6C79">
        <w:rPr>
          <w:bCs w:val="0"/>
          <w:sz w:val="28"/>
          <w:szCs w:val="28"/>
        </w:rPr>
        <w:t>ржании (по усмотрению учителя).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Образ Креста в ветхозаветной, новозаветной и святоотеческой литературе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>Прообраз Креста в ветхозаветной истории: выход евреев из египетского плена (нападение змей); благословение Иаковом детей Иосифа.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t>Святоотеческое наследие</w:t>
      </w:r>
      <w:r w:rsidRPr="001F6C79">
        <w:rPr>
          <w:szCs w:val="28"/>
        </w:rPr>
        <w:t xml:space="preserve"> о Кресте. Крест свой и Крест Христов. Крестный путь человеческой жизни.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Жизнь и подвиг М. Тучковой  - настоятельницы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>-Бородинского монастыря.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lastRenderedPageBreak/>
        <w:t>Церковнославянский язык</w:t>
      </w:r>
      <w:r w:rsidRPr="001F6C79">
        <w:rPr>
          <w:rFonts w:ascii="Times New Roman" w:hAnsi="Times New Roman" w:cs="Times New Roman"/>
          <w:sz w:val="28"/>
          <w:szCs w:val="28"/>
        </w:rPr>
        <w:t>. Практика чтения и размышление о содержании: фрагмент переписки игуменьи Марии с митрополитом Мо</w:t>
      </w:r>
      <w:r w:rsidR="004D7205" w:rsidRPr="001F6C79">
        <w:rPr>
          <w:rFonts w:ascii="Times New Roman" w:hAnsi="Times New Roman" w:cs="Times New Roman"/>
          <w:sz w:val="28"/>
          <w:szCs w:val="28"/>
        </w:rPr>
        <w:t>сковским Филаретом (Дроздовым).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Симфония церковной и государственной власти Московской Руси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 xml:space="preserve">Афон, его значение для России. 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 xml:space="preserve">Монастыри – оплот духовной, ратной и трудовой жизни народа. Монастырский устав. Обеты. Молитва за весь мир. Монашеские наставления и попечение о душе. Наставления св. </w:t>
      </w:r>
      <w:proofErr w:type="spellStart"/>
      <w:r w:rsidRPr="001F6C79">
        <w:rPr>
          <w:szCs w:val="28"/>
        </w:rPr>
        <w:t>аввы</w:t>
      </w:r>
      <w:proofErr w:type="spellEnd"/>
      <w:r w:rsidRPr="001F6C79">
        <w:rPr>
          <w:szCs w:val="28"/>
        </w:rPr>
        <w:t xml:space="preserve"> Дорофея. Преподобный Серафим Саровский. Наставление и исцеление.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>Преподобный Сергий Радонежский – государственный деятель, собиратель русских земель (соборность).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>Преподобный Даниил Московский – православный основоположник объединения Руси.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>Влияние Троице-Сергиевой Лавры на расцвет культуры в России.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t>Православная икона</w:t>
      </w:r>
      <w:r w:rsidRPr="001F6C79">
        <w:rPr>
          <w:szCs w:val="28"/>
        </w:rPr>
        <w:t>: иконы преп. Сергия Радонежского и преп. Даниила Московского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t>Церковнославянский язык.</w:t>
      </w:r>
      <w:r w:rsidRPr="001F6C79">
        <w:rPr>
          <w:szCs w:val="28"/>
        </w:rPr>
        <w:t xml:space="preserve"> Практика чтения и размышление о содержании: тр</w:t>
      </w:r>
      <w:r w:rsidR="004D7205" w:rsidRPr="001F6C79">
        <w:rPr>
          <w:szCs w:val="28"/>
        </w:rPr>
        <w:t xml:space="preserve">опарь </w:t>
      </w:r>
      <w:proofErr w:type="spellStart"/>
      <w:r w:rsidR="004D7205" w:rsidRPr="001F6C79">
        <w:rPr>
          <w:szCs w:val="28"/>
        </w:rPr>
        <w:t>прп</w:t>
      </w:r>
      <w:proofErr w:type="spellEnd"/>
      <w:r w:rsidR="004D7205" w:rsidRPr="001F6C79">
        <w:rPr>
          <w:szCs w:val="28"/>
        </w:rPr>
        <w:t xml:space="preserve">. Сергию Радонежскому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Покров Пресвятой Богородицы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 xml:space="preserve">  Повторение: история явления Покрова Божьей Матери во </w:t>
      </w:r>
      <w:proofErr w:type="spellStart"/>
      <w:r w:rsidRPr="001F6C79">
        <w:rPr>
          <w:szCs w:val="28"/>
        </w:rPr>
        <w:t>Влахернском</w:t>
      </w:r>
      <w:proofErr w:type="spellEnd"/>
      <w:r w:rsidRPr="001F6C79">
        <w:rPr>
          <w:szCs w:val="28"/>
        </w:rPr>
        <w:t xml:space="preserve"> храме.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>Богослужение: всенощное бдение: духовный смысл, содержание таинства.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t>Духовное песнопение</w:t>
      </w:r>
      <w:r w:rsidRPr="001F6C79">
        <w:rPr>
          <w:szCs w:val="28"/>
        </w:rPr>
        <w:t>: С.В. Рахманинов “Богородица Дева, радуйся…” (всенощное бдение).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t>Церковнославянский язык.</w:t>
      </w:r>
      <w:r w:rsidRPr="001F6C79">
        <w:rPr>
          <w:szCs w:val="28"/>
        </w:rPr>
        <w:t xml:space="preserve"> Практика чтения, песнопения, исторические связи языка и размышление о содержании: тропарь Покрова Божьей Матери, Псалтирь (50; 90). С.В. Рахманинов “Богородица Дева, </w:t>
      </w:r>
      <w:r w:rsidR="004D7205" w:rsidRPr="001F6C79">
        <w:rPr>
          <w:szCs w:val="28"/>
        </w:rPr>
        <w:t>радуйся…” (всенощное бдение).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Голод духовный и телесный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>“Не хлебом единым…” – искушения Иисуса Христа (</w:t>
      </w:r>
      <w:proofErr w:type="spellStart"/>
      <w:r w:rsidRPr="001F6C79">
        <w:rPr>
          <w:szCs w:val="28"/>
        </w:rPr>
        <w:t>Мк</w:t>
      </w:r>
      <w:proofErr w:type="spellEnd"/>
      <w:r w:rsidRPr="001F6C79">
        <w:rPr>
          <w:szCs w:val="28"/>
        </w:rPr>
        <w:t>. 1;12-13).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 xml:space="preserve">Преп. Амвросий </w:t>
      </w:r>
      <w:proofErr w:type="spellStart"/>
      <w:r w:rsidRPr="001F6C79">
        <w:rPr>
          <w:szCs w:val="28"/>
        </w:rPr>
        <w:t>Оптинский</w:t>
      </w:r>
      <w:proofErr w:type="spellEnd"/>
      <w:r w:rsidRPr="001F6C79">
        <w:rPr>
          <w:szCs w:val="28"/>
        </w:rPr>
        <w:t xml:space="preserve">  «Письма духовным чадам».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>Поэтика поучений. Богатство выразительных средств языка.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t>Изобразительное искусство</w:t>
      </w:r>
      <w:r w:rsidRPr="001F6C79">
        <w:rPr>
          <w:szCs w:val="28"/>
        </w:rPr>
        <w:t>: Г. Доре.  “Искушения Иисуса Христа”.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t>Церковнославянский язык</w:t>
      </w:r>
      <w:r w:rsidRPr="001F6C79">
        <w:rPr>
          <w:szCs w:val="28"/>
        </w:rPr>
        <w:t>. Практика чтения, размышление о содержании. Евангелие  (</w:t>
      </w:r>
      <w:proofErr w:type="spellStart"/>
      <w:r w:rsidRPr="001F6C79">
        <w:rPr>
          <w:szCs w:val="28"/>
        </w:rPr>
        <w:t>Мк</w:t>
      </w:r>
      <w:proofErr w:type="spellEnd"/>
      <w:r w:rsidRPr="001F6C79">
        <w:rPr>
          <w:szCs w:val="28"/>
        </w:rPr>
        <w:t>. 1;12-13</w:t>
      </w:r>
      <w:r w:rsidR="004D7205" w:rsidRPr="001F6C79">
        <w:rPr>
          <w:szCs w:val="28"/>
        </w:rPr>
        <w:t>) «Об искушении Иисуса Христа».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Мир духовный и природный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 xml:space="preserve">Причина разделения духовного и природного мира. Грехопадение прародителей. 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>Западноевропейский ренессанс; русский нигилизм; атеистическое мышление.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szCs w:val="28"/>
        </w:rPr>
        <w:t xml:space="preserve">  Духовные традиции русского флота. Память святого русского флотоводца Феодора Ушакова.  Дни прославления  в России в 2000г.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t>Жития святых</w:t>
      </w:r>
      <w:r w:rsidRPr="001F6C79">
        <w:rPr>
          <w:szCs w:val="28"/>
        </w:rPr>
        <w:t xml:space="preserve">: житие святого Феодора Ушакова. 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t>Церковнославянский язык</w:t>
      </w:r>
      <w:r w:rsidRPr="001F6C79">
        <w:rPr>
          <w:szCs w:val="28"/>
        </w:rPr>
        <w:t>. Практика чтения, размышление о содержании: «Псалтирь». Плач – один из ведущих жанров Псалтири. Митрополит Анастасий (Грибановский) «Беседы с собственным сердцем» (фрагмент).</w:t>
      </w:r>
    </w:p>
    <w:p w:rsidR="00C9563B" w:rsidRPr="001F6C79" w:rsidRDefault="00C9563B" w:rsidP="001F6C79">
      <w:pPr>
        <w:pStyle w:val="a6"/>
        <w:ind w:firstLine="142"/>
        <w:jc w:val="both"/>
        <w:rPr>
          <w:szCs w:val="28"/>
        </w:rPr>
      </w:pPr>
      <w:r w:rsidRPr="001F6C79">
        <w:rPr>
          <w:iCs/>
          <w:szCs w:val="28"/>
        </w:rPr>
        <w:lastRenderedPageBreak/>
        <w:t>Словарная работа</w:t>
      </w:r>
      <w:r w:rsidRPr="001F6C79">
        <w:rPr>
          <w:szCs w:val="28"/>
        </w:rPr>
        <w:t>: богоотступник, богоборчество, ренессанс, нигилизм, атеизм.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Молитвенный и жертвенный подвиг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Великомученица Елизавета Федоровна Романова – образец молитвенного, благотворительного и жертвенного подвига.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Семейная хроника Романовых.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Исторические документы</w:t>
      </w:r>
      <w:r w:rsidRPr="001F6C79">
        <w:rPr>
          <w:rFonts w:ascii="Times New Roman" w:hAnsi="Times New Roman" w:cs="Times New Roman"/>
          <w:sz w:val="28"/>
          <w:szCs w:val="28"/>
        </w:rPr>
        <w:t>: фотографии семьи Романовых.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Православные иконы:</w:t>
      </w:r>
      <w:r w:rsidRPr="001F6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. Николая </w:t>
      </w:r>
      <w:r w:rsidRPr="001F6C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6C79">
        <w:rPr>
          <w:rFonts w:ascii="Times New Roman" w:hAnsi="Times New Roman" w:cs="Times New Roman"/>
          <w:sz w:val="28"/>
          <w:szCs w:val="28"/>
        </w:rPr>
        <w:t xml:space="preserve">, Александры, Елизаветы, Варвары.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Духовное песнопение</w:t>
      </w:r>
      <w:r w:rsidRPr="001F6C79">
        <w:rPr>
          <w:rFonts w:ascii="Times New Roman" w:hAnsi="Times New Roman" w:cs="Times New Roman"/>
          <w:sz w:val="28"/>
          <w:szCs w:val="28"/>
        </w:rPr>
        <w:t>: М.М. Ипполитов-Иванов “Херувимская”.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Церковнославянский язык</w:t>
      </w:r>
      <w:r w:rsidRPr="001F6C79">
        <w:rPr>
          <w:rFonts w:ascii="Times New Roman" w:hAnsi="Times New Roman" w:cs="Times New Roman"/>
          <w:sz w:val="28"/>
          <w:szCs w:val="28"/>
        </w:rPr>
        <w:t>. Практика чтения, размышление о содержании: Псалтирь -  нравственные законы жизни. М.М. Ипполитов- Иванов “Херувимская”.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1F6C79">
        <w:rPr>
          <w:rFonts w:ascii="Times New Roman" w:hAnsi="Times New Roman" w:cs="Times New Roman"/>
          <w:sz w:val="28"/>
          <w:szCs w:val="28"/>
        </w:rPr>
        <w:t>: вер</w:t>
      </w:r>
      <w:r w:rsidR="004D7205" w:rsidRPr="001F6C79">
        <w:rPr>
          <w:rFonts w:ascii="Times New Roman" w:hAnsi="Times New Roman" w:cs="Times New Roman"/>
          <w:sz w:val="28"/>
          <w:szCs w:val="28"/>
        </w:rPr>
        <w:t>а, выносливость, сила духовная.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Раскол раннехристианской церкви: причины и следствия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Появление ереси: история. Отделение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монофизитских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церквей.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 Вселенские Соборы и их роль в сохранении чистой веры.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Исторические исследования</w:t>
      </w:r>
      <w:r w:rsidRPr="001F6C79">
        <w:rPr>
          <w:rFonts w:ascii="Times New Roman" w:hAnsi="Times New Roman" w:cs="Times New Roman"/>
          <w:sz w:val="28"/>
          <w:szCs w:val="28"/>
        </w:rPr>
        <w:t>: митрополит Иоанн (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Снычев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>) «Битва за Россию».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Церковнославянский язык</w:t>
      </w:r>
      <w:r w:rsidRPr="001F6C79">
        <w:rPr>
          <w:rFonts w:ascii="Times New Roman" w:hAnsi="Times New Roman" w:cs="Times New Roman"/>
          <w:sz w:val="28"/>
          <w:szCs w:val="28"/>
        </w:rPr>
        <w:t>. Практика чтения, размышление о сод</w:t>
      </w:r>
      <w:r w:rsidR="004D7205" w:rsidRPr="001F6C79">
        <w:rPr>
          <w:rFonts w:ascii="Times New Roman" w:hAnsi="Times New Roman" w:cs="Times New Roman"/>
          <w:sz w:val="28"/>
          <w:szCs w:val="28"/>
        </w:rPr>
        <w:t>ержании: Псалтирь- тема царей..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6C79">
        <w:rPr>
          <w:rFonts w:ascii="Times New Roman" w:hAnsi="Times New Roman" w:cs="Times New Roman"/>
          <w:b/>
          <w:bCs/>
          <w:sz w:val="28"/>
          <w:szCs w:val="28"/>
        </w:rPr>
        <w:t>Сектанство</w:t>
      </w:r>
      <w:proofErr w:type="spellEnd"/>
      <w:r w:rsidRPr="001F6C79">
        <w:rPr>
          <w:rFonts w:ascii="Times New Roman" w:hAnsi="Times New Roman" w:cs="Times New Roman"/>
          <w:b/>
          <w:bCs/>
          <w:sz w:val="28"/>
          <w:szCs w:val="28"/>
        </w:rPr>
        <w:t xml:space="preserve"> как еретическое воззрение</w:t>
      </w:r>
    </w:p>
    <w:p w:rsidR="00C9563B" w:rsidRPr="001F6C79" w:rsidRDefault="00C9563B" w:rsidP="001F6C7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Виды тоталитарных сект и их опасное воздействие на сознание.</w:t>
      </w:r>
    </w:p>
    <w:p w:rsidR="00C9563B" w:rsidRPr="001F6C79" w:rsidRDefault="00C9563B" w:rsidP="001F6C7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Сравнительный анализ традиционных религий и тоталитарных сект.</w:t>
      </w:r>
    </w:p>
    <w:p w:rsidR="00C9563B" w:rsidRPr="001F6C79" w:rsidRDefault="00C9563B" w:rsidP="001F6C7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Техника религиозной безопасности.</w:t>
      </w:r>
    </w:p>
    <w:p w:rsidR="00C9563B" w:rsidRPr="001F6C79" w:rsidRDefault="00C9563B" w:rsidP="001F6C7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Церковнославянский язык</w:t>
      </w:r>
      <w:r w:rsidRPr="001F6C79">
        <w:rPr>
          <w:rFonts w:ascii="Times New Roman" w:hAnsi="Times New Roman" w:cs="Times New Roman"/>
          <w:sz w:val="28"/>
          <w:szCs w:val="28"/>
        </w:rPr>
        <w:t xml:space="preserve">. Практика чтения, размышление о содержании: </w:t>
      </w:r>
      <w:r w:rsidRPr="001F6C79">
        <w:rPr>
          <w:rFonts w:ascii="Times New Roman" w:hAnsi="Times New Roman" w:cs="Times New Roman"/>
          <w:bCs/>
          <w:iCs/>
          <w:sz w:val="28"/>
          <w:szCs w:val="28"/>
        </w:rPr>
        <w:t xml:space="preserve">Псалтирь- тема покаяния.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sz w:val="28"/>
          <w:szCs w:val="28"/>
        </w:rPr>
        <w:t>Понимание войны в православной апологетике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Война – неизбежное зло в искаженной человеческой природе: ненависть, любовь, боль, страдания, гнев…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Изобразительное искусство</w:t>
      </w:r>
      <w:r w:rsidRPr="001F6C79">
        <w:rPr>
          <w:rFonts w:ascii="Times New Roman" w:hAnsi="Times New Roman" w:cs="Times New Roman"/>
          <w:sz w:val="28"/>
          <w:szCs w:val="28"/>
        </w:rPr>
        <w:t xml:space="preserve">: * Б. М.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«Сопка», В.В. Верещагин (художник-баталист). «Смертельно раненный солдат», «Апофеоз войны».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 </w:t>
      </w:r>
      <w:r w:rsidRPr="001F6C79">
        <w:rPr>
          <w:rFonts w:ascii="Times New Roman" w:hAnsi="Times New Roman" w:cs="Times New Roman"/>
          <w:sz w:val="28"/>
          <w:szCs w:val="28"/>
        </w:rPr>
        <w:tab/>
      </w:r>
      <w:r w:rsidRPr="001F6C79">
        <w:rPr>
          <w:rFonts w:ascii="Times New Roman" w:hAnsi="Times New Roman" w:cs="Times New Roman"/>
          <w:iCs/>
          <w:sz w:val="28"/>
          <w:szCs w:val="28"/>
        </w:rPr>
        <w:t>Музыкальное произведение</w:t>
      </w:r>
      <w:r w:rsidRPr="001F6C79">
        <w:rPr>
          <w:rFonts w:ascii="Times New Roman" w:hAnsi="Times New Roman" w:cs="Times New Roman"/>
          <w:sz w:val="28"/>
          <w:szCs w:val="28"/>
        </w:rPr>
        <w:t>: Д. Шостакович “Седьмая симфония” (фрагмент).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Художественные произведения</w:t>
      </w:r>
      <w:r w:rsidRPr="001F6C79">
        <w:rPr>
          <w:rFonts w:ascii="Times New Roman" w:hAnsi="Times New Roman" w:cs="Times New Roman"/>
          <w:sz w:val="28"/>
          <w:szCs w:val="28"/>
        </w:rPr>
        <w:t xml:space="preserve"> о войне: Б. Васильев “Завтра была война” и другие (по усмотрению учителя).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Размышления о прочитанном:</w:t>
      </w:r>
      <w:r w:rsidRPr="001F6C79">
        <w:rPr>
          <w:rFonts w:ascii="Times New Roman" w:hAnsi="Times New Roman" w:cs="Times New Roman"/>
          <w:sz w:val="28"/>
          <w:szCs w:val="28"/>
        </w:rPr>
        <w:t xml:space="preserve"> «Люби врагов своих, сокрушай врагов Отечества, гнушайся врагами Божиими» (митрополит Филарет (Дроздов)).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Церковнославянский язык</w:t>
      </w:r>
      <w:r w:rsidRPr="001F6C79">
        <w:rPr>
          <w:rFonts w:ascii="Times New Roman" w:hAnsi="Times New Roman" w:cs="Times New Roman"/>
          <w:sz w:val="28"/>
          <w:szCs w:val="28"/>
        </w:rPr>
        <w:t xml:space="preserve">. Практика чтения, размышление о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содержании.Толко</w:t>
      </w:r>
      <w:r w:rsidR="004D7205" w:rsidRPr="001F6C79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4D7205" w:rsidRPr="001F6C79">
        <w:rPr>
          <w:rFonts w:ascii="Times New Roman" w:hAnsi="Times New Roman" w:cs="Times New Roman"/>
          <w:sz w:val="28"/>
          <w:szCs w:val="28"/>
        </w:rPr>
        <w:t xml:space="preserve"> Василия Великого о гневе.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Красота самопожертвования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Самопожертвование: многообразие проявления. </w:t>
      </w:r>
      <w:r w:rsidRPr="001F6C79">
        <w:rPr>
          <w:rFonts w:ascii="Times New Roman" w:hAnsi="Times New Roman" w:cs="Times New Roman"/>
          <w:sz w:val="28"/>
          <w:szCs w:val="28"/>
        </w:rPr>
        <w:tab/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Оборона Севастополя: Крымская и Великая Отечественная война.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Материнское самопожертвование (на литературных примерах: крестьянские образы в творчестве Н.А. Некрасова и др.).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Художественная литература. Крестьянские образы в творчестве Н.А. Некрасова, А.И. Солженицын “Матренин двор”.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lastRenderedPageBreak/>
        <w:t xml:space="preserve">Святоотеческая литература: любовь к ближним как самопожертвование.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Жития святых: жития святых (по усмотрению учителя).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Церковнославянский язык. Практика чтения, размышление о содержании:</w:t>
      </w:r>
      <w:r w:rsidR="004D7205" w:rsidRPr="001F6C79">
        <w:rPr>
          <w:rFonts w:ascii="Times New Roman" w:hAnsi="Times New Roman" w:cs="Times New Roman"/>
          <w:sz w:val="28"/>
          <w:szCs w:val="28"/>
        </w:rPr>
        <w:t xml:space="preserve"> Псалтирь (пророческие псалмы).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Солидарность славянских народов в освободительном движении от иноверцев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Участие русских войск в освобождении Болгарии (XIX в) и славянских стран (XX в). 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Краеведение: участие земляков в освободительном движении славянских народов.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Художественная литература: А. С. Пушкин. Цикл стихотворений: “Песни западных славян”, “Конь”.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Церковнославянский язык. Практика чтения, размышление о содержании: Псал</w:t>
      </w:r>
      <w:r w:rsidR="004D7205" w:rsidRPr="001F6C79">
        <w:rPr>
          <w:rFonts w:ascii="Times New Roman" w:hAnsi="Times New Roman" w:cs="Times New Roman"/>
          <w:sz w:val="28"/>
          <w:szCs w:val="28"/>
        </w:rPr>
        <w:t>тирь – пророческие псалмы (21).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color w:val="000000"/>
          <w:sz w:val="28"/>
          <w:szCs w:val="28"/>
        </w:rPr>
        <w:t>Страх Божий как Премудрость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Страх Божий: этапы восхождения к Любви (раб, наемник, сын). </w:t>
      </w:r>
    </w:p>
    <w:p w:rsidR="00C9563B" w:rsidRPr="001F6C79" w:rsidRDefault="00C9563B" w:rsidP="001F6C79">
      <w:pPr>
        <w:pStyle w:val="23"/>
        <w:tabs>
          <w:tab w:val="left" w:pos="10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ab/>
        <w:t xml:space="preserve">Новозаветная история: </w:t>
      </w:r>
      <w:r w:rsidRPr="001F6C79">
        <w:rPr>
          <w:rFonts w:ascii="Times New Roman" w:hAnsi="Times New Roman" w:cs="Times New Roman"/>
          <w:iCs/>
          <w:sz w:val="28"/>
          <w:szCs w:val="28"/>
        </w:rPr>
        <w:t xml:space="preserve">притча </w:t>
      </w:r>
      <w:r w:rsidRPr="001F6C79">
        <w:rPr>
          <w:rFonts w:ascii="Times New Roman" w:hAnsi="Times New Roman" w:cs="Times New Roman"/>
          <w:sz w:val="28"/>
          <w:szCs w:val="28"/>
        </w:rPr>
        <w:t xml:space="preserve">“Богач и бедный Лазарь”(Лк.16). Обращение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Закхея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>. 19:1-10).</w:t>
      </w:r>
    </w:p>
    <w:p w:rsidR="00C9563B" w:rsidRPr="001F6C79" w:rsidRDefault="00C9563B" w:rsidP="001F6C79">
      <w:pPr>
        <w:pStyle w:val="21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Благотворительность русского народа: история создания Третьяковской галереи, строительство и восстановление храмов (храм Христа Спасителя).</w:t>
      </w:r>
    </w:p>
    <w:p w:rsidR="00C9563B" w:rsidRPr="001F6C79" w:rsidRDefault="00C9563B" w:rsidP="001F6C79">
      <w:pPr>
        <w:pStyle w:val="23"/>
        <w:tabs>
          <w:tab w:val="left" w:pos="1026"/>
        </w:tabs>
        <w:spacing w:after="0" w:line="240" w:lineRule="auto"/>
        <w:ind w:left="0" w:firstLine="142"/>
        <w:rPr>
          <w:rFonts w:ascii="Times New Roman" w:hAnsi="Times New Roman" w:cs="Times New Roman"/>
          <w:iCs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ab/>
        <w:t xml:space="preserve">Краеведение: </w:t>
      </w:r>
      <w:r w:rsidRPr="001F6C79">
        <w:rPr>
          <w:rFonts w:ascii="Times New Roman" w:hAnsi="Times New Roman" w:cs="Times New Roman"/>
          <w:iCs/>
          <w:sz w:val="28"/>
          <w:szCs w:val="28"/>
        </w:rPr>
        <w:t>строительство и восстановление храмов в родном городе (поселке, селе).</w:t>
      </w:r>
    </w:p>
    <w:p w:rsidR="00C9563B" w:rsidRPr="001F6C79" w:rsidRDefault="00C9563B" w:rsidP="001F6C79">
      <w:pPr>
        <w:pStyle w:val="23"/>
        <w:tabs>
          <w:tab w:val="left" w:pos="1026"/>
        </w:tabs>
        <w:spacing w:after="0" w:line="240" w:lineRule="auto"/>
        <w:ind w:left="0" w:firstLine="142"/>
        <w:rPr>
          <w:rFonts w:ascii="Times New Roman" w:hAnsi="Times New Roman" w:cs="Times New Roman"/>
          <w:iCs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ab/>
        <w:t xml:space="preserve">Церковнославянский язык. </w:t>
      </w:r>
      <w:r w:rsidRPr="001F6C79">
        <w:rPr>
          <w:rFonts w:ascii="Times New Roman" w:hAnsi="Times New Roman" w:cs="Times New Roman"/>
          <w:iCs/>
          <w:sz w:val="28"/>
          <w:szCs w:val="28"/>
        </w:rPr>
        <w:t xml:space="preserve">Практика чтения, размышление о содержании: Псалтирь - выразительные и изобразительные средства. </w:t>
      </w:r>
    </w:p>
    <w:p w:rsidR="00C9563B" w:rsidRPr="001F6C79" w:rsidRDefault="00C9563B" w:rsidP="001F6C79">
      <w:pPr>
        <w:tabs>
          <w:tab w:val="left" w:pos="10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ab/>
        <w:t xml:space="preserve">Словарная работа: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бого</w:t>
      </w:r>
      <w:r w:rsidR="004D7205" w:rsidRPr="001F6C79">
        <w:rPr>
          <w:rFonts w:ascii="Times New Roman" w:hAnsi="Times New Roman" w:cs="Times New Roman"/>
          <w:sz w:val="28"/>
          <w:szCs w:val="28"/>
        </w:rPr>
        <w:t>любие</w:t>
      </w:r>
      <w:proofErr w:type="spellEnd"/>
      <w:r w:rsidR="004D7205" w:rsidRPr="001F6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205" w:rsidRPr="001F6C79">
        <w:rPr>
          <w:rFonts w:ascii="Times New Roman" w:hAnsi="Times New Roman" w:cs="Times New Roman"/>
          <w:sz w:val="28"/>
          <w:szCs w:val="28"/>
        </w:rPr>
        <w:t>богобоязнь</w:t>
      </w:r>
      <w:proofErr w:type="spellEnd"/>
      <w:r w:rsidR="004D7205" w:rsidRPr="001F6C79">
        <w:rPr>
          <w:rFonts w:ascii="Times New Roman" w:hAnsi="Times New Roman" w:cs="Times New Roman"/>
          <w:sz w:val="28"/>
          <w:szCs w:val="28"/>
        </w:rPr>
        <w:t>, страх Божий.</w:t>
      </w:r>
    </w:p>
    <w:p w:rsidR="00C9563B" w:rsidRPr="001F6C79" w:rsidRDefault="00C9563B" w:rsidP="001F6C79">
      <w:pPr>
        <w:tabs>
          <w:tab w:val="left" w:pos="10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Рождество Христово - Начало жизни-2ч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Рождество Христово – духовный смысл Вселенского события.   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 Рождественское послание Патриарха и архиерея местной епархии (за предыдущие годы).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Духовное песнопение</w:t>
      </w:r>
      <w:r w:rsidRPr="001F6C79">
        <w:rPr>
          <w:rFonts w:ascii="Times New Roman" w:hAnsi="Times New Roman" w:cs="Times New Roman"/>
          <w:sz w:val="28"/>
          <w:szCs w:val="28"/>
        </w:rPr>
        <w:t xml:space="preserve">: Рождественский тропарь. </w:t>
      </w:r>
      <w:r w:rsidRPr="001F6C79">
        <w:rPr>
          <w:rFonts w:ascii="Times New Roman" w:hAnsi="Times New Roman" w:cs="Times New Roman"/>
          <w:iCs/>
          <w:sz w:val="28"/>
          <w:szCs w:val="28"/>
        </w:rPr>
        <w:t>Церковнославянский язык.</w:t>
      </w:r>
      <w:r w:rsidRPr="001F6C79">
        <w:rPr>
          <w:rFonts w:ascii="Times New Roman" w:hAnsi="Times New Roman" w:cs="Times New Roman"/>
          <w:sz w:val="28"/>
          <w:szCs w:val="28"/>
        </w:rPr>
        <w:t xml:space="preserve"> Практика чтения, песнопения, размышление о сод</w:t>
      </w:r>
      <w:r w:rsidR="004D7205" w:rsidRPr="001F6C79">
        <w:rPr>
          <w:rFonts w:ascii="Times New Roman" w:hAnsi="Times New Roman" w:cs="Times New Roman"/>
          <w:sz w:val="28"/>
          <w:szCs w:val="28"/>
        </w:rPr>
        <w:t>ержании. Рождественский тропарь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Крещение Господне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Крещение. Таинство Крещения. “Одним миром мазаны” (таинство миропомазания).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Праведный Иоанн Кронштадтский – молитвенник Земли Русской.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C79">
        <w:rPr>
          <w:rFonts w:ascii="Times New Roman" w:hAnsi="Times New Roman" w:cs="Times New Roman"/>
          <w:sz w:val="28"/>
          <w:szCs w:val="28"/>
        </w:rPr>
        <w:t>Духовное песнопение: А. Гречанинов “Хвалите имя Господа”.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C79">
        <w:rPr>
          <w:rFonts w:ascii="Times New Roman" w:hAnsi="Times New Roman" w:cs="Times New Roman"/>
          <w:sz w:val="28"/>
          <w:szCs w:val="28"/>
        </w:rPr>
        <w:t>Церковнославянский язык. Иерархия знаков препинания.  Практика чтения, размышление о содержании: А. Гречанинов “Хвалите имя Господа”.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4D7205" w:rsidRPr="001F6C79">
        <w:rPr>
          <w:rFonts w:ascii="Times New Roman" w:hAnsi="Times New Roman" w:cs="Times New Roman"/>
          <w:sz w:val="28"/>
          <w:szCs w:val="28"/>
        </w:rPr>
        <w:t>постриг, купель, миропомазание.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Реформы Петра Первого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Влияние реформ Петра Первого на распространение православной культуры в России. 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Петр Первый – строитель или разрушитель?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Проникновение протестантизма в Россию. Упразднение патриаршества.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lastRenderedPageBreak/>
        <w:t>Жития святых</w:t>
      </w:r>
      <w:r w:rsidRPr="001F6C79">
        <w:rPr>
          <w:rFonts w:ascii="Times New Roman" w:hAnsi="Times New Roman" w:cs="Times New Roman"/>
          <w:sz w:val="28"/>
          <w:szCs w:val="28"/>
        </w:rPr>
        <w:t>: житие св. Митрофана Воронина (противостояние чужеродным духовным течениям).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Изобразительное искусство</w:t>
      </w:r>
      <w:r w:rsidRPr="001F6C79">
        <w:rPr>
          <w:rFonts w:ascii="Times New Roman" w:hAnsi="Times New Roman" w:cs="Times New Roman"/>
          <w:sz w:val="28"/>
          <w:szCs w:val="28"/>
        </w:rPr>
        <w:t xml:space="preserve">: Н.Н.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“Петр допрашивает сына Алексея”.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Церковнославянский язык</w:t>
      </w:r>
      <w:r w:rsidRPr="001F6C79">
        <w:rPr>
          <w:rFonts w:ascii="Times New Roman" w:hAnsi="Times New Roman" w:cs="Times New Roman"/>
          <w:sz w:val="28"/>
          <w:szCs w:val="28"/>
        </w:rPr>
        <w:t>. Практика чтения, ра</w:t>
      </w:r>
      <w:r w:rsidR="004D7205" w:rsidRPr="001F6C79">
        <w:rPr>
          <w:rFonts w:ascii="Times New Roman" w:hAnsi="Times New Roman" w:cs="Times New Roman"/>
          <w:sz w:val="28"/>
          <w:szCs w:val="28"/>
        </w:rPr>
        <w:t xml:space="preserve">змышление о содержании.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Наука и церковь</w:t>
      </w:r>
    </w:p>
    <w:p w:rsidR="00C9563B" w:rsidRPr="001F6C79" w:rsidRDefault="00C9563B" w:rsidP="001F6C79">
      <w:pPr>
        <w:pStyle w:val="31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Открытие Московского Университета как знаковое явление в культуре, научной жизни  России.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Освящение храма науки именами святой великомученицы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и великого русского ученого М.В. Ломоносова.</w:t>
      </w:r>
    </w:p>
    <w:p w:rsidR="00C9563B" w:rsidRPr="001F6C79" w:rsidRDefault="00C9563B" w:rsidP="001F6C79">
      <w:pPr>
        <w:pStyle w:val="31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Духовный и научный посев</w:t>
      </w:r>
      <w:r w:rsidRPr="001F6C79">
        <w:rPr>
          <w:rFonts w:ascii="Times New Roman" w:hAnsi="Times New Roman" w:cs="Times New Roman"/>
          <w:sz w:val="28"/>
          <w:szCs w:val="28"/>
        </w:rPr>
        <w:t>: священники – ученые (св. Лука (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Войно-Ясенецкий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>), священник Павел Флоренский), ученые – верующие (И.П. Павлов, Н.И. Пирогов).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Художественная литература: А. Радищев “Слово о Ломоносове”, “Путешествие из</w:t>
      </w:r>
      <w:r w:rsidR="004D7205" w:rsidRPr="001F6C79">
        <w:rPr>
          <w:rFonts w:ascii="Times New Roman" w:hAnsi="Times New Roman" w:cs="Times New Roman"/>
          <w:sz w:val="28"/>
          <w:szCs w:val="28"/>
        </w:rPr>
        <w:t xml:space="preserve"> Петербурга в Москву” и другие.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sz w:val="28"/>
          <w:szCs w:val="28"/>
        </w:rPr>
        <w:t>Славянофилы и западники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Западноевропейское масонство против духовных ценностей России.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Личность митрополита Филарета (Дроздова).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     </w:t>
      </w:r>
      <w:r w:rsidRPr="001F6C79">
        <w:rPr>
          <w:rFonts w:ascii="Times New Roman" w:hAnsi="Times New Roman" w:cs="Times New Roman"/>
          <w:sz w:val="28"/>
          <w:szCs w:val="28"/>
        </w:rPr>
        <w:tab/>
        <w:t xml:space="preserve"> Восстание декабристов: исторические, духовные и нравственные аспекты.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Духовный труженик</w:t>
      </w:r>
      <w:r w:rsidRPr="001F6C79">
        <w:rPr>
          <w:rFonts w:ascii="Times New Roman" w:hAnsi="Times New Roman" w:cs="Times New Roman"/>
          <w:sz w:val="28"/>
          <w:szCs w:val="28"/>
        </w:rPr>
        <w:t xml:space="preserve">: христианские мотивы в творчестве А.С. Пушкина. 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Православное зодчество</w:t>
      </w:r>
      <w:r w:rsidRPr="001F6C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монастырь, псковские храмы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Церковнославянский</w:t>
      </w:r>
      <w:r w:rsidRPr="001F6C79">
        <w:rPr>
          <w:rFonts w:ascii="Times New Roman" w:hAnsi="Times New Roman" w:cs="Times New Roman"/>
          <w:sz w:val="28"/>
          <w:szCs w:val="28"/>
        </w:rPr>
        <w:t xml:space="preserve"> </w:t>
      </w:r>
      <w:r w:rsidRPr="001F6C79">
        <w:rPr>
          <w:rFonts w:ascii="Times New Roman" w:hAnsi="Times New Roman" w:cs="Times New Roman"/>
          <w:iCs/>
          <w:sz w:val="28"/>
          <w:szCs w:val="28"/>
        </w:rPr>
        <w:t>язык</w:t>
      </w:r>
      <w:r w:rsidRPr="001F6C79">
        <w:rPr>
          <w:rFonts w:ascii="Times New Roman" w:hAnsi="Times New Roman" w:cs="Times New Roman"/>
          <w:sz w:val="28"/>
          <w:szCs w:val="28"/>
        </w:rPr>
        <w:t>. Практика чтения, размышление о соде</w:t>
      </w:r>
      <w:r w:rsidR="004D7205" w:rsidRPr="001F6C79">
        <w:rPr>
          <w:rFonts w:ascii="Times New Roman" w:hAnsi="Times New Roman" w:cs="Times New Roman"/>
          <w:sz w:val="28"/>
          <w:szCs w:val="28"/>
        </w:rPr>
        <w:t>ржании (по усмотрению учителя).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Православие и мода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 Православие и мода (дискуссионный клуб).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Словарная работа</w:t>
      </w:r>
      <w:r w:rsidRPr="001F6C79">
        <w:rPr>
          <w:rFonts w:ascii="Times New Roman" w:hAnsi="Times New Roman" w:cs="Times New Roman"/>
          <w:sz w:val="28"/>
          <w:szCs w:val="28"/>
        </w:rPr>
        <w:t>: соперничество, мо</w:t>
      </w:r>
      <w:r w:rsidR="004D7205" w:rsidRPr="001F6C79">
        <w:rPr>
          <w:rFonts w:ascii="Times New Roman" w:hAnsi="Times New Roman" w:cs="Times New Roman"/>
          <w:sz w:val="28"/>
          <w:szCs w:val="28"/>
        </w:rPr>
        <w:t>да, современный.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Православие и философия гуманизма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Понятия: гуманизм, антропоцентризм,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. Православие и философия гуманизма.  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Проявление антропоцентризма и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теоцентризма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на примерах классических произведений западноевропейской  и русской культур.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Искушение дерзкой мыслью.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Церковнославянский язы</w:t>
      </w:r>
      <w:r w:rsidRPr="001F6C79">
        <w:rPr>
          <w:rFonts w:ascii="Times New Roman" w:hAnsi="Times New Roman" w:cs="Times New Roman"/>
          <w:sz w:val="28"/>
          <w:szCs w:val="28"/>
        </w:rPr>
        <w:t>к. Практика чт</w:t>
      </w:r>
      <w:r w:rsidR="004D7205" w:rsidRPr="001F6C79">
        <w:rPr>
          <w:rFonts w:ascii="Times New Roman" w:hAnsi="Times New Roman" w:cs="Times New Roman"/>
          <w:sz w:val="28"/>
          <w:szCs w:val="28"/>
        </w:rPr>
        <w:t>ения, размышление о содержании: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 xml:space="preserve">День Защитника Отечества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Локальные войны: подвиг или выполнение долга. По материалам публицистической, художественной литературы и на примере жизненного опыта.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Нравственная природа человека-1ч.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   </w:t>
      </w:r>
      <w:r w:rsidRPr="001F6C79">
        <w:rPr>
          <w:rFonts w:ascii="Times New Roman" w:hAnsi="Times New Roman" w:cs="Times New Roman"/>
          <w:sz w:val="28"/>
          <w:szCs w:val="28"/>
        </w:rPr>
        <w:tab/>
        <w:t xml:space="preserve"> «Нехорошо быть человеку одному» (Быт. 6).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Пол человека. Восполнение человека в браке.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Ветхозаветная история</w:t>
      </w:r>
      <w:r w:rsidRPr="001F6C79">
        <w:rPr>
          <w:rFonts w:ascii="Times New Roman" w:hAnsi="Times New Roman" w:cs="Times New Roman"/>
          <w:sz w:val="28"/>
          <w:szCs w:val="28"/>
        </w:rPr>
        <w:t>: заповеди  Божии (отношения между мужем и женой).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Таинство брака.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Церковнославянский язык</w:t>
      </w:r>
      <w:r w:rsidRPr="001F6C79">
        <w:rPr>
          <w:rFonts w:ascii="Times New Roman" w:hAnsi="Times New Roman" w:cs="Times New Roman"/>
          <w:sz w:val="28"/>
          <w:szCs w:val="28"/>
        </w:rPr>
        <w:t>. Практика чтения, размышление о со</w:t>
      </w:r>
      <w:r w:rsidR="004D7205" w:rsidRPr="001F6C79">
        <w:rPr>
          <w:rFonts w:ascii="Times New Roman" w:hAnsi="Times New Roman" w:cs="Times New Roman"/>
          <w:sz w:val="28"/>
          <w:szCs w:val="28"/>
        </w:rPr>
        <w:t>держании: из службы “Венчание”.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Нравственная природа человека -1ч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lastRenderedPageBreak/>
        <w:t>Одиночество. Духовный опыт преодоления (святоотеческая литература, встречи со священником).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Тема одиночества в секулярном искусстве (М.Ю. Лермонтов).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Святоотеческая литература</w:t>
      </w:r>
      <w:r w:rsidRPr="001F6C79">
        <w:rPr>
          <w:rFonts w:ascii="Times New Roman" w:hAnsi="Times New Roman" w:cs="Times New Roman"/>
          <w:sz w:val="28"/>
          <w:szCs w:val="28"/>
        </w:rPr>
        <w:t>: опыт отшельничества в святоотеческой литературе: св. Игнатий (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Брянчаниноов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>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 xml:space="preserve">      Музыкальное произведение</w:t>
      </w:r>
      <w:r w:rsidRPr="001F6C79">
        <w:rPr>
          <w:rFonts w:ascii="Times New Roman" w:hAnsi="Times New Roman" w:cs="Times New Roman"/>
          <w:sz w:val="28"/>
          <w:szCs w:val="28"/>
        </w:rPr>
        <w:t xml:space="preserve">: С.В. Рахманинов “Вокализ”.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1F6C79">
        <w:rPr>
          <w:rFonts w:ascii="Times New Roman" w:hAnsi="Times New Roman" w:cs="Times New Roman"/>
          <w:iCs/>
          <w:sz w:val="28"/>
          <w:szCs w:val="28"/>
        </w:rPr>
        <w:t xml:space="preserve">Церковнославянский язык. </w:t>
      </w:r>
      <w:r w:rsidRPr="001F6C79">
        <w:rPr>
          <w:rFonts w:ascii="Times New Roman" w:hAnsi="Times New Roman" w:cs="Times New Roman"/>
          <w:sz w:val="28"/>
          <w:szCs w:val="28"/>
        </w:rPr>
        <w:t>Практика чтения,  размышление о содержан</w:t>
      </w:r>
      <w:r w:rsidR="004D7205" w:rsidRPr="001F6C79">
        <w:rPr>
          <w:rFonts w:ascii="Times New Roman" w:hAnsi="Times New Roman" w:cs="Times New Roman"/>
          <w:sz w:val="28"/>
          <w:szCs w:val="28"/>
        </w:rPr>
        <w:t xml:space="preserve">ии: С.В. Рахманинов “Вокализ”. 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Нравственная природа человека -1ч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Праздник и развлечения: антиномия освобождения и пленения.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Плен современных развлечений.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iCs/>
          <w:sz w:val="28"/>
          <w:szCs w:val="28"/>
        </w:rPr>
        <w:t>Новозаветная история</w:t>
      </w:r>
      <w:r w:rsidRPr="001F6C79">
        <w:rPr>
          <w:rFonts w:ascii="Times New Roman" w:hAnsi="Times New Roman" w:cs="Times New Roman"/>
          <w:sz w:val="28"/>
          <w:szCs w:val="28"/>
        </w:rPr>
        <w:t>. Брак в Кане (Ин. 2; 1-12).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Изобразительное искусство: В.И. Суриков “Пир Валтасара” (1874).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Церковнославянский язык. Практика чтения, песнопения,  размышление о содержании. 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Схиархимандрит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Иоанн (Маслов): по творениям.  Симфония св. Тихона Задонского.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Словарная работа: праздник, развлечение, праздный.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Нравственные проблемы предательство и покаяние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Отречение Петра (</w:t>
      </w:r>
      <w:proofErr w:type="spellStart"/>
      <w:r w:rsidRPr="001F6C79">
        <w:rPr>
          <w:rFonts w:ascii="Times New Roman" w:hAnsi="Times New Roman" w:cs="Times New Roman"/>
          <w:bCs/>
          <w:sz w:val="28"/>
          <w:szCs w:val="28"/>
        </w:rPr>
        <w:t>Мк</w:t>
      </w:r>
      <w:proofErr w:type="spellEnd"/>
      <w:r w:rsidRPr="001F6C79">
        <w:rPr>
          <w:rFonts w:ascii="Times New Roman" w:hAnsi="Times New Roman" w:cs="Times New Roman"/>
          <w:bCs/>
          <w:sz w:val="28"/>
          <w:szCs w:val="28"/>
        </w:rPr>
        <w:t xml:space="preserve">. 14:54; Мф. 24:58, 69-75; 27:1-10; </w:t>
      </w:r>
      <w:proofErr w:type="spellStart"/>
      <w:r w:rsidRPr="001F6C79">
        <w:rPr>
          <w:rFonts w:ascii="Times New Roman" w:hAnsi="Times New Roman" w:cs="Times New Roman"/>
          <w:bCs/>
          <w:sz w:val="28"/>
          <w:szCs w:val="28"/>
        </w:rPr>
        <w:t>Лк</w:t>
      </w:r>
      <w:proofErr w:type="spellEnd"/>
      <w:r w:rsidRPr="001F6C79">
        <w:rPr>
          <w:rFonts w:ascii="Times New Roman" w:hAnsi="Times New Roman" w:cs="Times New Roman"/>
          <w:bCs/>
          <w:sz w:val="28"/>
          <w:szCs w:val="28"/>
        </w:rPr>
        <w:t>. 22:54-62; Ин. 18:15-27)</w:t>
      </w:r>
      <w:r w:rsidRPr="001F6C79">
        <w:rPr>
          <w:rFonts w:ascii="Times New Roman" w:hAnsi="Times New Roman" w:cs="Times New Roman"/>
          <w:sz w:val="28"/>
          <w:szCs w:val="28"/>
        </w:rPr>
        <w:t>, предательство Иуды, предательство иудейского народа (</w:t>
      </w:r>
      <w:r w:rsidRPr="001F6C79">
        <w:rPr>
          <w:rFonts w:ascii="Times New Roman" w:hAnsi="Times New Roman" w:cs="Times New Roman"/>
          <w:bCs/>
          <w:sz w:val="28"/>
          <w:szCs w:val="28"/>
        </w:rPr>
        <w:t xml:space="preserve">Мф. 24:1-16; </w:t>
      </w:r>
      <w:proofErr w:type="spellStart"/>
      <w:r w:rsidRPr="001F6C79">
        <w:rPr>
          <w:rFonts w:ascii="Times New Roman" w:hAnsi="Times New Roman" w:cs="Times New Roman"/>
          <w:bCs/>
          <w:sz w:val="28"/>
          <w:szCs w:val="28"/>
        </w:rPr>
        <w:t>Лк</w:t>
      </w:r>
      <w:proofErr w:type="spellEnd"/>
      <w:r w:rsidRPr="001F6C79">
        <w:rPr>
          <w:rFonts w:ascii="Times New Roman" w:hAnsi="Times New Roman" w:cs="Times New Roman"/>
          <w:bCs/>
          <w:sz w:val="28"/>
          <w:szCs w:val="28"/>
        </w:rPr>
        <w:t xml:space="preserve">. 14: 10-11; </w:t>
      </w:r>
      <w:proofErr w:type="spellStart"/>
      <w:r w:rsidRPr="001F6C79">
        <w:rPr>
          <w:rFonts w:ascii="Times New Roman" w:hAnsi="Times New Roman" w:cs="Times New Roman"/>
          <w:bCs/>
          <w:sz w:val="28"/>
          <w:szCs w:val="28"/>
        </w:rPr>
        <w:t>Лк</w:t>
      </w:r>
      <w:proofErr w:type="spellEnd"/>
      <w:r w:rsidRPr="001F6C79">
        <w:rPr>
          <w:rFonts w:ascii="Times New Roman" w:hAnsi="Times New Roman" w:cs="Times New Roman"/>
          <w:bCs/>
          <w:sz w:val="28"/>
          <w:szCs w:val="28"/>
        </w:rPr>
        <w:t>. 22:1-6</w:t>
      </w:r>
      <w:r w:rsidRPr="001F6C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Почему Господь простил отречение Петра?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Почему погиб Иуда?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Изобразительное искусство:  Г.И. Козлов “Апостол Петр отрекается от Христа” (1762), К.И. Брюллов “Лобзание Иуды” (1843-1887).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Церковнославянский язык. Практика чтения,  размышление о содержании (по усмотрению учителя).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4D7205" w:rsidRPr="001F6C79">
        <w:rPr>
          <w:rFonts w:ascii="Times New Roman" w:hAnsi="Times New Roman" w:cs="Times New Roman"/>
          <w:sz w:val="28"/>
          <w:szCs w:val="28"/>
        </w:rPr>
        <w:t xml:space="preserve"> тридцать </w:t>
      </w:r>
      <w:proofErr w:type="spellStart"/>
      <w:r w:rsidR="004D7205" w:rsidRPr="001F6C79">
        <w:rPr>
          <w:rFonts w:ascii="Times New Roman" w:hAnsi="Times New Roman" w:cs="Times New Roman"/>
          <w:sz w:val="28"/>
          <w:szCs w:val="28"/>
        </w:rPr>
        <w:t>сребренников</w:t>
      </w:r>
      <w:proofErr w:type="spellEnd"/>
      <w:r w:rsidR="004D7205" w:rsidRPr="001F6C79">
        <w:rPr>
          <w:rFonts w:ascii="Times New Roman" w:hAnsi="Times New Roman" w:cs="Times New Roman"/>
          <w:sz w:val="28"/>
          <w:szCs w:val="28"/>
        </w:rPr>
        <w:t>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Пасхальная седмица</w:t>
      </w:r>
    </w:p>
    <w:p w:rsidR="00C9563B" w:rsidRPr="001F6C79" w:rsidRDefault="00C9563B" w:rsidP="001F6C79">
      <w:pPr>
        <w:pStyle w:val="31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Тайна благодатного огня.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Жены – мироносицы и женщины Ветхозаветной истории (Ева, Рахиль,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Девора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Сусана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Далила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>, Юдифь).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Изобразительное искусство: Н.Н.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“Возвращение с погребения Христа” (эскиз неосуществленной картины, 1859). М.К. Башкирцева “Жены – мироносицы” (1884). 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Музыкальное произведение: П.И. Чайковский “Март. Подснежник” (из цикла “Времена года”).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Церковнославянский язык. Практика чтения,  размышление о содержании (по усмотрению учителя).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Словарная работа</w:t>
      </w:r>
      <w:r w:rsidR="004D7205" w:rsidRPr="001F6C79">
        <w:rPr>
          <w:rFonts w:ascii="Times New Roman" w:hAnsi="Times New Roman" w:cs="Times New Roman"/>
          <w:sz w:val="28"/>
          <w:szCs w:val="28"/>
        </w:rPr>
        <w:t xml:space="preserve">: мироносица, </w:t>
      </w:r>
      <w:proofErr w:type="spellStart"/>
      <w:r w:rsidR="004D7205" w:rsidRPr="001F6C79">
        <w:rPr>
          <w:rFonts w:ascii="Times New Roman" w:hAnsi="Times New Roman" w:cs="Times New Roman"/>
          <w:sz w:val="28"/>
          <w:szCs w:val="28"/>
        </w:rPr>
        <w:t>злоносица</w:t>
      </w:r>
      <w:proofErr w:type="spellEnd"/>
      <w:r w:rsidR="004D7205" w:rsidRPr="001F6C79">
        <w:rPr>
          <w:rFonts w:ascii="Times New Roman" w:hAnsi="Times New Roman" w:cs="Times New Roman"/>
          <w:sz w:val="28"/>
          <w:szCs w:val="28"/>
        </w:rPr>
        <w:t>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6C79">
        <w:rPr>
          <w:rFonts w:ascii="Times New Roman" w:hAnsi="Times New Roman" w:cs="Times New Roman"/>
          <w:b/>
          <w:bCs/>
          <w:sz w:val="28"/>
          <w:szCs w:val="28"/>
        </w:rPr>
        <w:t>Радоница</w:t>
      </w:r>
      <w:proofErr w:type="spellEnd"/>
    </w:p>
    <w:p w:rsidR="00C9563B" w:rsidRPr="001F6C79" w:rsidRDefault="00C9563B" w:rsidP="001F6C79">
      <w:pPr>
        <w:pStyle w:val="31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Всеобщее воскресение и Страшный суд.</w:t>
      </w:r>
    </w:p>
    <w:p w:rsidR="00C9563B" w:rsidRPr="001F6C79" w:rsidRDefault="00C9563B" w:rsidP="001F6C79">
      <w:pPr>
        <w:pStyle w:val="31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Святоотеческая литература: память о смерти и Страшном Суде. </w:t>
      </w:r>
    </w:p>
    <w:p w:rsidR="00C9563B" w:rsidRPr="001F6C79" w:rsidRDefault="00C9563B" w:rsidP="001F6C79">
      <w:pPr>
        <w:pStyle w:val="31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Православная икона: икона “Страшный суд”, икона “Успение Пресвятой Богородицы”.</w:t>
      </w:r>
    </w:p>
    <w:p w:rsidR="00C9563B" w:rsidRPr="001F6C79" w:rsidRDefault="00C9563B" w:rsidP="001F6C79">
      <w:pPr>
        <w:pStyle w:val="2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lastRenderedPageBreak/>
        <w:t>Церковные традиции памяти усопших: панихида, лития, проскомидия, обедня, поминальная записка.</w:t>
      </w:r>
    </w:p>
    <w:p w:rsidR="00C9563B" w:rsidRPr="001F6C79" w:rsidRDefault="00C9563B" w:rsidP="001F6C79">
      <w:pPr>
        <w:pStyle w:val="31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Духовное песнопение: Тропарь “Успение” (гл.8).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Церковнославянский язык. Практика чтения,  размышление о содержании. Тропарь “Успение” (гл.8). </w:t>
      </w:r>
      <w:r w:rsidR="004D7205" w:rsidRPr="001F6C79">
        <w:rPr>
          <w:rFonts w:ascii="Times New Roman" w:hAnsi="Times New Roman" w:cs="Times New Roman"/>
          <w:sz w:val="28"/>
          <w:szCs w:val="28"/>
        </w:rPr>
        <w:t>Как понимать «У Бога все живы».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Урок славянской письменности и культуры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      Слава Вам, братья, славян просветители (литературно-музыкальная композиция).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sz w:val="28"/>
          <w:szCs w:val="28"/>
        </w:rPr>
        <w:t>Естественные науки и христианская апологетика. Непознанный мир Веры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Исторические свидетельства об Иисусе Христе.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Достоверность научного познания: типы и уровни.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Наблюдение и эксперимент (чудеса в современном мире).</w:t>
      </w:r>
    </w:p>
    <w:p w:rsidR="00C9563B" w:rsidRPr="001F6C79" w:rsidRDefault="00C9563B" w:rsidP="001F6C79">
      <w:pPr>
        <w:pStyle w:val="31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Построение моделей и гипотез (научный кризис и построение теорий).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Философское осмысление результатов научного познания и представление в виде научной картины мира.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Публицистика: В.Н. Тростников “Ответ атеисту” (журнал «Русский дом »).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Художественные произведения: Лавров С. “Яко с нами Бог”.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 xml:space="preserve">Церковнославянский язык. Практика чтения,  размышление о содержании. Покаянный канон Спасителя. “Верую, яко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приидешь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судити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живых и мертвых, и </w:t>
      </w:r>
      <w:proofErr w:type="spellStart"/>
      <w:r w:rsidRPr="001F6C79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1F6C79">
        <w:rPr>
          <w:rFonts w:ascii="Times New Roman" w:hAnsi="Times New Roman" w:cs="Times New Roman"/>
          <w:sz w:val="28"/>
          <w:szCs w:val="28"/>
        </w:rPr>
        <w:t xml:space="preserve"> в своем чину встану</w:t>
      </w:r>
      <w:r w:rsidR="004D7205" w:rsidRPr="001F6C79">
        <w:rPr>
          <w:rFonts w:ascii="Times New Roman" w:hAnsi="Times New Roman" w:cs="Times New Roman"/>
          <w:sz w:val="28"/>
          <w:szCs w:val="28"/>
        </w:rPr>
        <w:t xml:space="preserve">т: </w:t>
      </w:r>
      <w:proofErr w:type="spellStart"/>
      <w:r w:rsidR="004D7205" w:rsidRPr="001F6C79">
        <w:rPr>
          <w:rFonts w:ascii="Times New Roman" w:hAnsi="Times New Roman" w:cs="Times New Roman"/>
          <w:sz w:val="28"/>
          <w:szCs w:val="28"/>
        </w:rPr>
        <w:t>старши</w:t>
      </w:r>
      <w:proofErr w:type="spellEnd"/>
      <w:r w:rsidR="004D7205" w:rsidRPr="001F6C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205" w:rsidRPr="001F6C79">
        <w:rPr>
          <w:rFonts w:ascii="Times New Roman" w:hAnsi="Times New Roman" w:cs="Times New Roman"/>
          <w:sz w:val="28"/>
          <w:szCs w:val="28"/>
        </w:rPr>
        <w:t>младши</w:t>
      </w:r>
      <w:proofErr w:type="spellEnd"/>
      <w:r w:rsidR="004D7205" w:rsidRPr="001F6C79">
        <w:rPr>
          <w:rFonts w:ascii="Times New Roman" w:hAnsi="Times New Roman" w:cs="Times New Roman"/>
          <w:sz w:val="28"/>
          <w:szCs w:val="28"/>
        </w:rPr>
        <w:t>…” (песнь 8).</w:t>
      </w:r>
    </w:p>
    <w:p w:rsidR="00C9563B" w:rsidRPr="001F6C79" w:rsidRDefault="00C9563B" w:rsidP="001F6C79">
      <w:pPr>
        <w:pStyle w:val="a8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b/>
          <w:bCs/>
          <w:sz w:val="28"/>
          <w:szCs w:val="28"/>
        </w:rPr>
        <w:t>Паломничество-2ч</w:t>
      </w:r>
    </w:p>
    <w:p w:rsidR="00C9563B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Паломничество как вид духовного делания</w:t>
      </w:r>
      <w:r w:rsidRPr="001F6C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D7205" w:rsidRPr="001F6C79" w:rsidRDefault="00C9563B" w:rsidP="001F6C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C79">
        <w:rPr>
          <w:rFonts w:ascii="Times New Roman" w:hAnsi="Times New Roman" w:cs="Times New Roman"/>
          <w:sz w:val="28"/>
          <w:szCs w:val="28"/>
        </w:rPr>
        <w:t>Паломнические поездки по православно</w:t>
      </w:r>
      <w:r w:rsidR="00EE3FA1" w:rsidRPr="001F6C79">
        <w:rPr>
          <w:rFonts w:ascii="Times New Roman" w:hAnsi="Times New Roman" w:cs="Times New Roman"/>
          <w:sz w:val="28"/>
          <w:szCs w:val="28"/>
        </w:rPr>
        <w:t>й Греции (заочное путешествие).</w:t>
      </w:r>
    </w:p>
    <w:p w:rsidR="004D7205" w:rsidRDefault="004D7205" w:rsidP="00120474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3D4C" w:rsidRPr="004E0FA9" w:rsidRDefault="00664157" w:rsidP="00664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A9">
        <w:rPr>
          <w:rFonts w:ascii="Times New Roman" w:hAnsi="Times New Roman" w:cs="Times New Roman"/>
          <w:b/>
          <w:sz w:val="28"/>
          <w:szCs w:val="28"/>
        </w:rPr>
        <w:t>Формы организации и виды деятельности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b/>
          <w:bCs/>
          <w:color w:val="000000"/>
          <w:sz w:val="28"/>
          <w:szCs w:val="28"/>
        </w:rPr>
        <w:t xml:space="preserve">Пути, средства, методы достижения цели курса ОПК. 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b/>
          <w:bCs/>
          <w:color w:val="000000"/>
          <w:sz w:val="28"/>
          <w:szCs w:val="28"/>
        </w:rPr>
        <w:t>Средства достижения цели:</w:t>
      </w:r>
    </w:p>
    <w:p w:rsidR="007D5D1B" w:rsidRPr="004E0FA9" w:rsidRDefault="007D5D1B" w:rsidP="004D7205">
      <w:pPr>
        <w:pStyle w:val="af6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Аудиовизуальные</w:t>
      </w:r>
    </w:p>
    <w:p w:rsidR="007D5D1B" w:rsidRPr="004E0FA9" w:rsidRDefault="007D5D1B" w:rsidP="004D7205">
      <w:pPr>
        <w:pStyle w:val="af6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Электронные образовательные ресурсы</w:t>
      </w:r>
    </w:p>
    <w:p w:rsidR="007D5D1B" w:rsidRPr="004E0FA9" w:rsidRDefault="007D5D1B" w:rsidP="004D7205">
      <w:pPr>
        <w:pStyle w:val="af6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Наглядные</w:t>
      </w:r>
    </w:p>
    <w:p w:rsidR="007D5D1B" w:rsidRPr="004E0FA9" w:rsidRDefault="007D5D1B" w:rsidP="004D7205">
      <w:pPr>
        <w:pStyle w:val="af6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Демонстрационные</w:t>
      </w:r>
    </w:p>
    <w:p w:rsidR="002F049A" w:rsidRPr="004E0FA9" w:rsidRDefault="002F049A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b/>
          <w:bCs/>
          <w:color w:val="000000"/>
          <w:sz w:val="28"/>
          <w:szCs w:val="28"/>
        </w:rPr>
        <w:t>Методы обучения: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Небольшой иллюстрированный рассказ с обсуждением наиболее сложных вопросов темы, предусмотренных учителем;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Комментированное чтение;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Беседа с закреплением материала в творческих работах под руководством учителя;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Сократический урок;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Чтение фрагментов из Библии с последующим обсуждением и творческим заданием;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Анализ поэтического текста с раскрытием сюжетов и образов религиозного содержания;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Работа с текстами, картами, составление кроссвордов и др.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Метод проектирования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lastRenderedPageBreak/>
        <w:t>Творческая мастерская и выполнение творческих работ по теме курса (рисунки, поделки)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Метод исследовательской деятельности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 xml:space="preserve">Экскурсии. </w:t>
      </w:r>
    </w:p>
    <w:p w:rsidR="007D5D1B" w:rsidRPr="004E0FA9" w:rsidRDefault="007D5D1B" w:rsidP="004D7205">
      <w:pPr>
        <w:pStyle w:val="af6"/>
        <w:numPr>
          <w:ilvl w:val="0"/>
          <w:numId w:val="2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Беседы и духовное общение со священником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  <w:u w:val="single"/>
        </w:rPr>
        <w:t>Успешное обучение по данной программе возможно при выполнении следующих условий: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 учитель должен хорошо знать историю Отечества, историю религии, хорошо знать и чтить наследие православной культуры, глубоко уважать исторический и духовный опыт русского и других народов России;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 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 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 необходимо широкое использование иллюстративного материала (изобразительного, литературного, музыкального);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 необходимо привлечение учащихся к самостоятельной и коллективной исследовательской и творческой деятельности;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 учитель организует уроки по традиционным моделям при соответствии типа урока его целям и задачам;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 используются разнообразные методы и приёмы обучения, традиционно применяемые в школьном образовании;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 основное усвоение материала достигается на занятиях под контролем учителя;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 теоретические занятия следует допо</w:t>
      </w:r>
      <w:r w:rsidR="002F049A" w:rsidRPr="004E0FA9">
        <w:rPr>
          <w:color w:val="000000"/>
          <w:sz w:val="28"/>
          <w:szCs w:val="28"/>
        </w:rPr>
        <w:t>лнять посещением храмов, музеев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Занятия проводятся в игровой и диалоговой форме с элементами ручного художественного и декоративно-прикладного труда. Обязательно проводится учёт индивидуальных особенностей развития личности ребёнка-воспитание, память, концентрация внимания, и проводится соответствующая коррекционная работа с детьми.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В работе используются различные методы и приёмы для стимула к познавательной деятельности, к проявлению таких качеств как милосердие, доброта, послушание, любовь к ближнему, трудолюбие.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Программа включает мероприятия по усилению противодействия искажения истории христианства.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 xml:space="preserve">Рекомендует привлекать священников, православных верующих, ветеранов Великой Отечественной войны и труда, воинов-афганцев в целях изучения истории христианства, проводить встречи с интересными </w:t>
      </w:r>
      <w:r w:rsidRPr="004E0FA9">
        <w:rPr>
          <w:color w:val="000000"/>
          <w:sz w:val="28"/>
          <w:szCs w:val="28"/>
        </w:rPr>
        <w:lastRenderedPageBreak/>
        <w:t>людьми: поэтами, художниками, музыкантами; экскурсии в краеведческие музеи; посещение храмов, дискуссии, инсценированные представления, устные журналы, викторины; принимать участие в социальных проектах ( акция добра и милосердия); а также организовывать теоретические и практические занятия для детей и родителей.</w:t>
      </w:r>
    </w:p>
    <w:p w:rsidR="00664157" w:rsidRPr="004E0FA9" w:rsidRDefault="00664157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b/>
          <w:bCs/>
          <w:color w:val="000000"/>
          <w:sz w:val="28"/>
          <w:szCs w:val="28"/>
        </w:rPr>
        <w:t>Аудиторные занятия.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</w:p>
    <w:p w:rsidR="00664157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-Беседа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-Сообщения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-Встречи со священнослужителями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-Просмотр и обсуждение видеоматериалов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</w:p>
    <w:p w:rsidR="007D5D1B" w:rsidRPr="004E0FA9" w:rsidRDefault="007D5D1B" w:rsidP="004D7205">
      <w:pPr>
        <w:pStyle w:val="af6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E0FA9">
        <w:rPr>
          <w:b/>
          <w:bCs/>
          <w:color w:val="000000"/>
          <w:sz w:val="28"/>
          <w:szCs w:val="28"/>
        </w:rPr>
        <w:t>Внеаудиторные занятия.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-Посещение храма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-Выставки декоративно-прикладного искусства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-Праздники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-Викторины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-Интеллектуально-познавательные игры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-Трудовые дела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-Тренинги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-Наблюдение учащихся за событиями в городе, стране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-Обсуждение, обыгрывание проблемных ситуаций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-Акции благотворительности, милосердия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-Творческие проекты, презентации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</w:p>
    <w:p w:rsidR="007D5D1B" w:rsidRPr="004E0FA9" w:rsidRDefault="007D5D1B" w:rsidP="004D7205">
      <w:pPr>
        <w:pStyle w:val="af6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E0FA9">
        <w:rPr>
          <w:b/>
          <w:bCs/>
          <w:color w:val="000000"/>
          <w:sz w:val="28"/>
          <w:szCs w:val="28"/>
        </w:rPr>
        <w:t>Формы контроля и подведения итогов реализации дополнительной образовательной программы</w:t>
      </w:r>
      <w:r w:rsidRPr="004E0FA9">
        <w:rPr>
          <w:color w:val="000000"/>
          <w:sz w:val="28"/>
          <w:szCs w:val="28"/>
        </w:rPr>
        <w:t xml:space="preserve"> 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 xml:space="preserve">1.Выставки творческих работ. 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2. Фестивали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3.Конкурсы.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4. Проекты.</w:t>
      </w:r>
    </w:p>
    <w:p w:rsidR="007D5D1B" w:rsidRPr="004E0FA9" w:rsidRDefault="007D5D1B" w:rsidP="004D7205">
      <w:pPr>
        <w:pStyle w:val="af6"/>
        <w:shd w:val="clear" w:color="auto" w:fill="FFFFFF"/>
        <w:ind w:firstLine="709"/>
        <w:rPr>
          <w:color w:val="000000"/>
          <w:sz w:val="28"/>
          <w:szCs w:val="28"/>
        </w:rPr>
      </w:pPr>
      <w:r w:rsidRPr="004E0FA9">
        <w:rPr>
          <w:color w:val="000000"/>
          <w:sz w:val="28"/>
          <w:szCs w:val="28"/>
        </w:rPr>
        <w:t>5. Учебно-исследовательские конференции.</w:t>
      </w:r>
    </w:p>
    <w:p w:rsidR="007D5D1B" w:rsidRPr="00664157" w:rsidRDefault="007D5D1B" w:rsidP="004D7205">
      <w:pPr>
        <w:pStyle w:val="af6"/>
        <w:shd w:val="clear" w:color="auto" w:fill="FFFFFF"/>
        <w:ind w:firstLine="709"/>
        <w:jc w:val="center"/>
        <w:rPr>
          <w:rFonts w:ascii="Open Sans" w:hAnsi="Open Sans" w:cs="Open Sans"/>
          <w:color w:val="000000"/>
          <w:sz w:val="28"/>
          <w:szCs w:val="28"/>
        </w:rPr>
      </w:pPr>
    </w:p>
    <w:p w:rsidR="007D5D1B" w:rsidRDefault="007D5D1B" w:rsidP="007D5D1B">
      <w:pPr>
        <w:pStyle w:val="af6"/>
        <w:shd w:val="clear" w:color="auto" w:fill="FFFFFF"/>
        <w:spacing w:after="24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7D5D1B" w:rsidRDefault="007D5D1B" w:rsidP="007D5D1B">
      <w:pPr>
        <w:pStyle w:val="af6"/>
        <w:shd w:val="clear" w:color="auto" w:fill="FFFFFF"/>
        <w:spacing w:after="24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F64C03" w:rsidRDefault="00F64C03" w:rsidP="00527FDB">
      <w:pPr>
        <w:pStyle w:val="a4"/>
        <w:jc w:val="both"/>
        <w:rPr>
          <w:sz w:val="28"/>
          <w:szCs w:val="28"/>
        </w:rPr>
      </w:pPr>
    </w:p>
    <w:p w:rsidR="00C9563B" w:rsidRPr="004E0FA9" w:rsidRDefault="00C9563B" w:rsidP="00C9563B">
      <w:pPr>
        <w:pStyle w:val="a4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</w:t>
      </w:r>
      <w:r w:rsidRPr="004E0FA9">
        <w:rPr>
          <w:b/>
          <w:sz w:val="28"/>
          <w:szCs w:val="28"/>
        </w:rPr>
        <w:t>Тематическое планирование      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7202"/>
        <w:gridCol w:w="963"/>
      </w:tblGrid>
      <w:tr w:rsidR="00C9563B" w:rsidTr="004E0FA9">
        <w:tc>
          <w:tcPr>
            <w:tcW w:w="590" w:type="dxa"/>
          </w:tcPr>
          <w:p w:rsidR="00C9563B" w:rsidRPr="00771F8A" w:rsidRDefault="00C9563B" w:rsidP="00C9563B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771F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2" w:type="dxa"/>
          </w:tcPr>
          <w:p w:rsidR="00C9563B" w:rsidRPr="00771F8A" w:rsidRDefault="00C9563B" w:rsidP="00C9563B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771F8A">
              <w:rPr>
                <w:b/>
                <w:sz w:val="28"/>
                <w:szCs w:val="28"/>
              </w:rPr>
              <w:t xml:space="preserve">                                       Тема </w:t>
            </w:r>
          </w:p>
        </w:tc>
        <w:tc>
          <w:tcPr>
            <w:tcW w:w="963" w:type="dxa"/>
          </w:tcPr>
          <w:p w:rsidR="00C9563B" w:rsidRPr="00FD0844" w:rsidRDefault="00C9563B" w:rsidP="00C956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8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C9563B" w:rsidRPr="00FD0844" w:rsidRDefault="00C9563B" w:rsidP="00C956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8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Инструктаж. Беседа. Сотворение мира. 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    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proofErr w:type="spellStart"/>
            <w:r w:rsidRPr="00990152">
              <w:rPr>
                <w:szCs w:val="28"/>
              </w:rPr>
              <w:t>Видеоурок</w:t>
            </w:r>
            <w:proofErr w:type="spellEnd"/>
            <w:r w:rsidRPr="00990152">
              <w:rPr>
                <w:szCs w:val="28"/>
              </w:rPr>
              <w:t>. Источники познания древнего мира и истории   сотворения мира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    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3.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Беседа. </w:t>
            </w:r>
            <w:proofErr w:type="spellStart"/>
            <w:r w:rsidRPr="00990152">
              <w:rPr>
                <w:sz w:val="28"/>
                <w:szCs w:val="28"/>
              </w:rPr>
              <w:t>Мироустроение</w:t>
            </w:r>
            <w:proofErr w:type="spellEnd"/>
            <w:r w:rsidRPr="009901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4.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>Беседа. Последствия грехопадения прародителей.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5.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храм. Беседа. Всемирный потоп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6.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храм. Беседа. История после Всемирного потопа.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7.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храм. Беседа. Вавилонское столпотворение: география и  история событий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8.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15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90152">
              <w:rPr>
                <w:rFonts w:ascii="Times New Roman" w:hAnsi="Times New Roman" w:cs="Times New Roman"/>
                <w:sz w:val="28"/>
                <w:szCs w:val="28"/>
              </w:rPr>
              <w:t>. Мир духовный и мир материальный.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9.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библиотеку. Изучение книг. Праведный Авраам – отец </w:t>
            </w:r>
            <w:proofErr w:type="spellStart"/>
            <w:r w:rsidRPr="00990152">
              <w:rPr>
                <w:rFonts w:ascii="Times New Roman" w:hAnsi="Times New Roman" w:cs="Times New Roman"/>
                <w:sz w:val="28"/>
                <w:szCs w:val="28"/>
              </w:rPr>
              <w:t>богоизбранного</w:t>
            </w:r>
            <w:proofErr w:type="spellEnd"/>
            <w:r w:rsidRPr="00990152">
              <w:rPr>
                <w:rFonts w:ascii="Times New Roman" w:hAnsi="Times New Roman" w:cs="Times New Roman"/>
                <w:sz w:val="28"/>
                <w:szCs w:val="28"/>
              </w:rPr>
              <w:t xml:space="preserve">  народа (Быт.12-22).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10.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 Изучение книг. Идолопоклонство как болезненная язва мира сего.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11.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библиотеку. Изучение книг. Исаак как прообраз Спасителя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12.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рождественской службы. Беседа. Иаков – родоначальник народа израильского. 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13.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Посещение рождественской службы. Беседа. Иосиф – прообраз Иисуса Христа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14.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Посещение рождественской службы. Беседа. Начало периода вождей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15.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</w:t>
            </w:r>
            <w:proofErr w:type="spellStart"/>
            <w:r w:rsidRPr="00990152">
              <w:rPr>
                <w:sz w:val="28"/>
                <w:szCs w:val="28"/>
              </w:rPr>
              <w:t>Видеоурок</w:t>
            </w:r>
            <w:proofErr w:type="spellEnd"/>
            <w:r w:rsidRPr="00990152">
              <w:rPr>
                <w:sz w:val="28"/>
                <w:szCs w:val="28"/>
              </w:rPr>
              <w:t>. Исход евреев из Египта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16-17.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Создание диафильма. Завоевание земли обетованной</w:t>
            </w:r>
          </w:p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Период Судей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18.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Создание книги: «Период царей»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19.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Создание книги: «Царство Давида»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20.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Создание книги: «Разделение царства еврейского»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21.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Изготовление плаката. Беседа. Пророки Израиля и Иудеи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22.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плаката. Беседа. Пророк Иона. 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23-24.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>Экскурсия в храм. Беседа. Женские образы в Ветхозаветной истории.</w:t>
            </w:r>
          </w:p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 xml:space="preserve">Пророки вавилонского периода. 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25.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 xml:space="preserve">Экскурсия в храм. Падение вавилонского царства. 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26.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 xml:space="preserve">Посещение мужского монастыря. Беседа. Возвращение иудеев из вавилонского плена. 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27.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>Посещение мужского монастыря. Беседа. Всеобщее ожидание Спасителя и ветхозаветные   пророчества о Господе (о его Крестной Смерти).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28.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>Посещение мужского монастыря. Беседа. Пасха ветхозаветная и новозаветная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29.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>Посещение женского монастыря. Беседа. Православная культура погребения и ухода за  могилами предков.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30-31.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>Посещение женского монастыря. Беседа. День Славянской письменности.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lastRenderedPageBreak/>
              <w:t>32-33.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>Экскурсия.</w:t>
            </w:r>
            <w:r>
              <w:rPr>
                <w:szCs w:val="28"/>
              </w:rPr>
              <w:t xml:space="preserve"> </w:t>
            </w:r>
            <w:r w:rsidRPr="00990152">
              <w:rPr>
                <w:szCs w:val="28"/>
              </w:rPr>
              <w:t>Беседа.</w:t>
            </w:r>
            <w:r>
              <w:rPr>
                <w:szCs w:val="28"/>
              </w:rPr>
              <w:t xml:space="preserve"> </w:t>
            </w:r>
            <w:r w:rsidRPr="00990152">
              <w:rPr>
                <w:szCs w:val="28"/>
              </w:rPr>
              <w:t>Традиция празднования Дня Победы.</w:t>
            </w:r>
          </w:p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4E0FA9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34.</w:t>
            </w:r>
          </w:p>
        </w:tc>
        <w:tc>
          <w:tcPr>
            <w:tcW w:w="7202" w:type="dxa"/>
          </w:tcPr>
          <w:p w:rsidR="00C9563B" w:rsidRPr="00990152" w:rsidRDefault="00C9563B" w:rsidP="00C9563B">
            <w:pPr>
              <w:pStyle w:val="a6"/>
              <w:jc w:val="both"/>
              <w:rPr>
                <w:szCs w:val="28"/>
              </w:rPr>
            </w:pPr>
            <w:r w:rsidRPr="00990152">
              <w:rPr>
                <w:szCs w:val="28"/>
              </w:rPr>
              <w:t xml:space="preserve">Занятие обобщение. Подведение итогов. Беседа. Паломничество и </w:t>
            </w:r>
            <w:proofErr w:type="spellStart"/>
            <w:r w:rsidRPr="00990152">
              <w:rPr>
                <w:szCs w:val="28"/>
              </w:rPr>
              <w:t>трудничество</w:t>
            </w:r>
            <w:proofErr w:type="spellEnd"/>
            <w:r w:rsidRPr="00990152">
              <w:rPr>
                <w:szCs w:val="28"/>
              </w:rPr>
              <w:t>.</w:t>
            </w:r>
          </w:p>
        </w:tc>
        <w:tc>
          <w:tcPr>
            <w:tcW w:w="963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</w:tbl>
    <w:p w:rsidR="00C9563B" w:rsidRDefault="00C9563B" w:rsidP="00C9563B">
      <w:pPr>
        <w:pStyle w:val="a4"/>
        <w:ind w:firstLine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C9563B" w:rsidRPr="00B4754C" w:rsidRDefault="00C9563B" w:rsidP="00C9563B">
      <w:pPr>
        <w:pStyle w:val="a4"/>
        <w:ind w:firstLine="0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B4754C">
        <w:rPr>
          <w:b/>
          <w:sz w:val="28"/>
          <w:szCs w:val="28"/>
        </w:rPr>
        <w:t>Тематическое   планирование   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7206"/>
        <w:gridCol w:w="959"/>
      </w:tblGrid>
      <w:tr w:rsidR="00C9563B" w:rsidTr="00D818C3">
        <w:tc>
          <w:tcPr>
            <w:tcW w:w="590" w:type="dxa"/>
          </w:tcPr>
          <w:p w:rsidR="00C9563B" w:rsidRPr="00771F8A" w:rsidRDefault="00C9563B" w:rsidP="00C9563B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771F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6" w:type="dxa"/>
          </w:tcPr>
          <w:p w:rsidR="00C9563B" w:rsidRPr="00771F8A" w:rsidRDefault="00C9563B" w:rsidP="00C9563B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771F8A">
              <w:rPr>
                <w:b/>
                <w:sz w:val="28"/>
                <w:szCs w:val="28"/>
              </w:rPr>
              <w:t xml:space="preserve">                                       Тема </w:t>
            </w:r>
          </w:p>
        </w:tc>
        <w:tc>
          <w:tcPr>
            <w:tcW w:w="959" w:type="dxa"/>
          </w:tcPr>
          <w:p w:rsidR="00C9563B" w:rsidRPr="00FD0844" w:rsidRDefault="00C9563B" w:rsidP="00C956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8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C9563B" w:rsidRPr="00FD0844" w:rsidRDefault="00C9563B" w:rsidP="00C956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8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Вводное занятие. Инструктаж. Беседа. Читающая Русь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    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990152">
              <w:rPr>
                <w:sz w:val="28"/>
                <w:szCs w:val="28"/>
              </w:rPr>
              <w:t>Видеоурок</w:t>
            </w:r>
            <w:proofErr w:type="spellEnd"/>
            <w:r w:rsidRPr="00990152">
              <w:rPr>
                <w:sz w:val="28"/>
                <w:szCs w:val="28"/>
              </w:rPr>
              <w:t>. Начало Священной истории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    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3.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Беседа. Начало Новозаветной истории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4.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Беседа. Палестина как родина Божественной истории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5.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храм. Беседа. Прообраз монашеского служения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6.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храм. Беседа. Благовещение как главная идея Священного Писания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7.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храм. Беседа. Тема хлеба насущного в Евангелии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8.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библиотеку. Беседа. Животный мир: тайна творения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9.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библиотеку. Беседа. </w:t>
            </w:r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>Особые дни в жизни человека. Православные   традиции почитания павших защитников   Отечества.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10.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библиотеку. Беседа. Человек – это умная природа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11.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990152">
              <w:rPr>
                <w:sz w:val="28"/>
                <w:szCs w:val="28"/>
              </w:rPr>
              <w:t>Видеоурок</w:t>
            </w:r>
            <w:proofErr w:type="spellEnd"/>
            <w:r w:rsidRPr="00990152">
              <w:rPr>
                <w:sz w:val="28"/>
                <w:szCs w:val="28"/>
              </w:rPr>
              <w:t>. Небесное воинство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12.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диафильма. </w:t>
            </w:r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Проблема </w:t>
            </w:r>
            <w:proofErr w:type="spellStart"/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>сыновства</w:t>
            </w:r>
            <w:proofErr w:type="spellEnd"/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 Новом завете и  художественной литературе.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13.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диафильма. </w:t>
            </w:r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Филипповский пост как путь духовного  исцеления. 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14.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>. Трагические последствия разобщенности славянских народов.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15.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рождественской службы. Беседа. </w:t>
            </w:r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к богу. Борьба за чистоту и сохранение православия.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16-17.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Посещение рождественской службы. Беседа. Рождество Христово. </w:t>
            </w:r>
          </w:p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Крещение Спасителя.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18.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Создание книги: «Искушение – нравственная проблема».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19.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Создание книги: «Учитель – совершенный и всегда современный»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20.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>. Служение Иисуса Христа спасению рода   человеческого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21.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bCs w:val="0"/>
                <w:sz w:val="28"/>
                <w:szCs w:val="28"/>
              </w:rPr>
              <w:t>Беседа. Миссионерская деятельность Иисуса Христа. Нагорная проповедь – основа духовного  совершенства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мужской монастырь. Беседа. Изготовление плаката. День защитника Отечества.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23-24.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в мужской монастырь. </w:t>
            </w:r>
            <w:r w:rsidRPr="00990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Беседа. Аскетизм в православной культуре</w:t>
            </w:r>
          </w:p>
          <w:p w:rsidR="00C9563B" w:rsidRPr="00990152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0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Эмоциональные состояния человека: духовно- нравственные характеристики.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25.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90152">
              <w:rPr>
                <w:b w:val="0"/>
                <w:bCs w:val="0"/>
                <w:sz w:val="28"/>
                <w:szCs w:val="28"/>
              </w:rPr>
              <w:t xml:space="preserve">Изготовление плаката. </w:t>
            </w:r>
            <w:r w:rsidRPr="00990152">
              <w:rPr>
                <w:b w:val="0"/>
                <w:sz w:val="28"/>
                <w:szCs w:val="28"/>
              </w:rPr>
              <w:t>Физическая подготовка в православной народной традиции.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26.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0152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храм. Беседа. Благовещение. Святые женщины Руси.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27.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bCs w:val="0"/>
                <w:sz w:val="28"/>
                <w:szCs w:val="28"/>
              </w:rPr>
              <w:t>Экскурсия в храм. Беседа. Историческая память: Страсти Господне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28.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Экскурсия в храм. Беседа. Светлая Седмица. Пасхальный канон.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29.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Посещение женского монастыря. Беседа. О царствии Божием. День Святого духа.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30-31.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Посещение женского монастыря. Беседа о славянской письменности и культуре.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32-33.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Паломническая поездка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D818C3">
        <w:tc>
          <w:tcPr>
            <w:tcW w:w="590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34.</w:t>
            </w:r>
          </w:p>
        </w:tc>
        <w:tc>
          <w:tcPr>
            <w:tcW w:w="7206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>Занятие обобщение. Подведение итогов. Паломническая поездка</w:t>
            </w:r>
          </w:p>
        </w:tc>
        <w:tc>
          <w:tcPr>
            <w:tcW w:w="959" w:type="dxa"/>
          </w:tcPr>
          <w:p w:rsidR="00C9563B" w:rsidRPr="00990152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990152">
              <w:rPr>
                <w:sz w:val="28"/>
                <w:szCs w:val="28"/>
              </w:rPr>
              <w:t xml:space="preserve">     1</w:t>
            </w:r>
          </w:p>
        </w:tc>
      </w:tr>
    </w:tbl>
    <w:p w:rsidR="00C9563B" w:rsidRDefault="00C9563B" w:rsidP="00C9563B">
      <w:pPr>
        <w:pStyle w:val="a4"/>
        <w:jc w:val="both"/>
        <w:rPr>
          <w:b/>
          <w:sz w:val="40"/>
          <w:szCs w:val="40"/>
        </w:rPr>
      </w:pPr>
    </w:p>
    <w:p w:rsidR="00C9563B" w:rsidRPr="00B4754C" w:rsidRDefault="00C9563B" w:rsidP="00C9563B">
      <w:pPr>
        <w:pStyle w:val="a4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B4754C">
        <w:rPr>
          <w:b/>
          <w:sz w:val="28"/>
          <w:szCs w:val="28"/>
        </w:rPr>
        <w:t xml:space="preserve"> Тематическое планирование  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7209"/>
        <w:gridCol w:w="956"/>
      </w:tblGrid>
      <w:tr w:rsidR="00C9563B" w:rsidTr="00D818C3">
        <w:tc>
          <w:tcPr>
            <w:tcW w:w="590" w:type="dxa"/>
          </w:tcPr>
          <w:p w:rsidR="00C9563B" w:rsidRPr="00771F8A" w:rsidRDefault="00C9563B" w:rsidP="00C9563B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771F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9" w:type="dxa"/>
          </w:tcPr>
          <w:p w:rsidR="00C9563B" w:rsidRPr="00771F8A" w:rsidRDefault="00C9563B" w:rsidP="00C9563B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771F8A">
              <w:rPr>
                <w:b/>
                <w:sz w:val="28"/>
                <w:szCs w:val="28"/>
              </w:rPr>
              <w:t xml:space="preserve">                                       Тема </w:t>
            </w:r>
          </w:p>
        </w:tc>
        <w:tc>
          <w:tcPr>
            <w:tcW w:w="956" w:type="dxa"/>
          </w:tcPr>
          <w:p w:rsidR="00C9563B" w:rsidRPr="00FD0844" w:rsidRDefault="00C9563B" w:rsidP="00C956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8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C9563B" w:rsidRPr="00FD0844" w:rsidRDefault="00C9563B" w:rsidP="00C956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8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>Вводное занятие. Инструктаж. Беседа Книжное искусство на Руси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    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8280D">
              <w:rPr>
                <w:sz w:val="28"/>
                <w:szCs w:val="28"/>
              </w:rPr>
              <w:t>Видеоурок</w:t>
            </w:r>
            <w:proofErr w:type="spellEnd"/>
            <w:r w:rsidRPr="00B8280D">
              <w:rPr>
                <w:sz w:val="28"/>
                <w:szCs w:val="28"/>
              </w:rPr>
              <w:t>. Календарь церковный и государственный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    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3.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>Беседа. Богородица заступница рода человеческого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4.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Pr="00B82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“Радуйся, Пречестный и Животворящий Кресте  Господень”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5.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Экскурсия в храм. Беседа Распространение монашества на Руси. Первые монастыри.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6.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 xml:space="preserve">Экскурсия в храм. Беседа История православия и расцвета православной  культуры в России. 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7.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>Экскурсия в храм. Беседа Таинство Евхаристии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8.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>Экскурсия в библиотеку. Беседа. Католицизм как ветвь христианства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9.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 Беседа. Церковь и армия. Силы внутренней свободы ради защиты Веры и Отечества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10.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библиотеку. Беседа. Лжеучения нашего времени. 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. Роль Православия в государственном устройстве.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12.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. Свобода – ведущий догмат православия.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13.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плаката. Секулярный дух реформ русского языка (круглый стол).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14.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плаката. Культура славянских народов.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15.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рождественской службы. Беседа Самоотверженная любовь русского народа к Богу   и Отечеству. 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16-17.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>Посещение рождественской службы. Беседа Рождество Христово.</w:t>
            </w:r>
          </w:p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>Крещение Спасителя.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18.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Создание диафильма. Нравственные основы жизни человека.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19.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Создание диафильма .Заповеди Блаженства как путь духовного  совершенства.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20.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Беседа.Православие</w:t>
            </w:r>
            <w:proofErr w:type="spellEnd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 и протестантизм: анализ культур.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21.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. Нравственные основы жизни </w:t>
            </w:r>
            <w:proofErr w:type="spellStart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человека:послушание</w:t>
            </w:r>
            <w:proofErr w:type="spellEnd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 и смирение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22.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мужской монастырь. </w:t>
            </w:r>
            <w:proofErr w:type="spellStart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Беседа.День</w:t>
            </w:r>
            <w:proofErr w:type="spellEnd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23-24.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мужской монастырь. </w:t>
            </w:r>
            <w:proofErr w:type="spellStart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Беседа.Нравственные</w:t>
            </w:r>
            <w:proofErr w:type="spellEnd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 основы жизни человека: поиск праведности. От древа познания к древу жизни.  Крестопоклонная неделя.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25.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8280D">
              <w:rPr>
                <w:sz w:val="28"/>
                <w:szCs w:val="28"/>
              </w:rPr>
              <w:t>Видеоурок</w:t>
            </w:r>
            <w:proofErr w:type="spellEnd"/>
            <w:r w:rsidRPr="00B8280D">
              <w:rPr>
                <w:sz w:val="28"/>
                <w:szCs w:val="28"/>
              </w:rPr>
              <w:t>. Наука и религия: нравственные проблемы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26.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Экскурсия в храм. Беседа. Борьба русского народа за веру Православную.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27.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храм. </w:t>
            </w:r>
            <w:proofErr w:type="spellStart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>Беседа.Страстная</w:t>
            </w:r>
            <w:proofErr w:type="spellEnd"/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 седмица. Евхаристия.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28.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 xml:space="preserve">Экскурсия в храм. </w:t>
            </w:r>
            <w:proofErr w:type="spellStart"/>
            <w:r w:rsidRPr="00B8280D">
              <w:rPr>
                <w:sz w:val="28"/>
                <w:szCs w:val="28"/>
              </w:rPr>
              <w:t>Беседа.Прообразы</w:t>
            </w:r>
            <w:proofErr w:type="spellEnd"/>
            <w:r w:rsidRPr="00B8280D">
              <w:rPr>
                <w:sz w:val="28"/>
                <w:szCs w:val="28"/>
              </w:rPr>
              <w:t xml:space="preserve"> Пасхи в Ветхом завете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29.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>Экскурсия в женский монастырь. Беседа. Духовный мир в материальном мире.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30-31.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8280D">
              <w:rPr>
                <w:sz w:val="28"/>
                <w:szCs w:val="28"/>
              </w:rPr>
              <w:t>Экскурсия в женский монастырь. Беседа. День Славянской письменности и культуры: Просветители земли русской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32-33.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bCs/>
                <w:sz w:val="28"/>
                <w:szCs w:val="28"/>
              </w:rPr>
              <w:t>Паломническая поездка. Теория эволюции: взгляд ученого и богослова ( заочная экскурсия в государственный дарвинский музей)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2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34.</w:t>
            </w:r>
          </w:p>
        </w:tc>
        <w:tc>
          <w:tcPr>
            <w:tcW w:w="7209" w:type="dxa"/>
          </w:tcPr>
          <w:p w:rsidR="00C9563B" w:rsidRPr="00B8280D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0D">
              <w:rPr>
                <w:rFonts w:ascii="Times New Roman" w:hAnsi="Times New Roman" w:cs="Times New Roman"/>
                <w:sz w:val="28"/>
                <w:szCs w:val="28"/>
              </w:rPr>
              <w:t xml:space="preserve">Занятие обобщение. Подведение итогов. </w:t>
            </w:r>
            <w:r w:rsidRPr="00B82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Паломническая поездка по Святой земле </w:t>
            </w:r>
          </w:p>
        </w:tc>
        <w:tc>
          <w:tcPr>
            <w:tcW w:w="956" w:type="dxa"/>
          </w:tcPr>
          <w:p w:rsidR="00C9563B" w:rsidRPr="001E7053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 xml:space="preserve">     1</w:t>
            </w:r>
          </w:p>
        </w:tc>
      </w:tr>
    </w:tbl>
    <w:p w:rsidR="00C9563B" w:rsidRDefault="00C9563B" w:rsidP="00C9563B">
      <w:pPr>
        <w:pStyle w:val="a4"/>
        <w:jc w:val="both"/>
        <w:rPr>
          <w:b/>
          <w:sz w:val="40"/>
          <w:szCs w:val="40"/>
        </w:rPr>
      </w:pPr>
    </w:p>
    <w:p w:rsidR="00C9563B" w:rsidRPr="00B4754C" w:rsidRDefault="00C9563B" w:rsidP="00C9563B">
      <w:pPr>
        <w:pStyle w:val="a4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Pr="00B4754C">
        <w:rPr>
          <w:b/>
          <w:sz w:val="28"/>
          <w:szCs w:val="28"/>
        </w:rPr>
        <w:t>Тематическое планирование 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7208"/>
        <w:gridCol w:w="957"/>
      </w:tblGrid>
      <w:tr w:rsidR="00C9563B" w:rsidTr="00D818C3">
        <w:tc>
          <w:tcPr>
            <w:tcW w:w="590" w:type="dxa"/>
          </w:tcPr>
          <w:p w:rsidR="00C9563B" w:rsidRPr="00771F8A" w:rsidRDefault="00C9563B" w:rsidP="00C9563B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771F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8" w:type="dxa"/>
          </w:tcPr>
          <w:p w:rsidR="00C9563B" w:rsidRPr="00771F8A" w:rsidRDefault="00C9563B" w:rsidP="00C9563B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771F8A">
              <w:rPr>
                <w:b/>
                <w:sz w:val="28"/>
                <w:szCs w:val="28"/>
              </w:rPr>
              <w:t xml:space="preserve">                                       Тема </w:t>
            </w:r>
          </w:p>
        </w:tc>
        <w:tc>
          <w:tcPr>
            <w:tcW w:w="957" w:type="dxa"/>
          </w:tcPr>
          <w:p w:rsidR="00C9563B" w:rsidRPr="00FD0844" w:rsidRDefault="00C9563B" w:rsidP="00C956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8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C9563B" w:rsidRPr="00FD0844" w:rsidRDefault="00C9563B" w:rsidP="00C956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8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DB6B6A">
              <w:rPr>
                <w:sz w:val="28"/>
                <w:szCs w:val="28"/>
              </w:rPr>
              <w:t xml:space="preserve">Вводное занятие. Инструктаж. Беседа </w:t>
            </w:r>
            <w:r w:rsidRPr="00DB6B6A">
              <w:rPr>
                <w:bCs w:val="0"/>
                <w:sz w:val="28"/>
                <w:szCs w:val="28"/>
              </w:rPr>
              <w:t>Книга как источник нравственного воспитания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DB6B6A">
              <w:rPr>
                <w:sz w:val="28"/>
                <w:szCs w:val="28"/>
              </w:rPr>
              <w:t>Видеоурок</w:t>
            </w:r>
            <w:proofErr w:type="spellEnd"/>
            <w:r w:rsidRPr="00DB6B6A">
              <w:rPr>
                <w:sz w:val="28"/>
                <w:szCs w:val="28"/>
              </w:rPr>
              <w:t>. Православное времясчисление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3.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DB6B6A">
              <w:rPr>
                <w:sz w:val="28"/>
                <w:szCs w:val="28"/>
              </w:rPr>
              <w:t xml:space="preserve">Беседа. </w:t>
            </w:r>
            <w:r w:rsidRPr="00DB6B6A">
              <w:rPr>
                <w:bCs w:val="0"/>
                <w:sz w:val="28"/>
                <w:szCs w:val="28"/>
              </w:rPr>
              <w:t>Рождество Богородицы как Промысел Божий</w:t>
            </w:r>
            <w:r w:rsidRPr="00DB6B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4.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8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 Креста в ветхозаветной, новозаветной и святоотеческой литературе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5.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8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храм. Беседа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Симфония церковной и государственной власти Московской Руси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6.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8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храм. Беседа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7.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8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храм. Беседа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Голод духовный и телесный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8.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DB6B6A">
              <w:rPr>
                <w:sz w:val="28"/>
                <w:szCs w:val="28"/>
              </w:rPr>
              <w:t>Экскурсия в библиотеку. Беседа. Мир духовный и природный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9.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8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библиотеку. Беседа.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Молитвенный и жертвенный подвиг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10.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8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библиотеку. Беседа.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Раскол раннехристианской церкви: причины и следствия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11.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8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Сектанство</w:t>
            </w:r>
            <w:proofErr w:type="spellEnd"/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еретическое воззрение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12.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8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 . Понимание войны в православной апологетике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13.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плаката. Красота самопожертвования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14.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плаката.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Солидарность славянских народов в освободительном движении от иноверцев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15.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рождественской службы. Страх Божий как премудрость 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16-17.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DB6B6A">
              <w:rPr>
                <w:sz w:val="28"/>
                <w:szCs w:val="28"/>
              </w:rPr>
              <w:t xml:space="preserve">Посещение рождественской службы. Беседа </w:t>
            </w:r>
            <w:r w:rsidRPr="00DB6B6A">
              <w:rPr>
                <w:bCs w:val="0"/>
                <w:sz w:val="28"/>
                <w:szCs w:val="28"/>
              </w:rPr>
              <w:t>Рождество Христово - Начало жизни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2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18.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диафильма.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Крещение Господне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19.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Создание диафильма. Реформы Петра 1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20.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Беседа. Наука и церковь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21.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. Славянофилы и западники 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22.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Экскурсия в мужской монастырь. Беседа. Православие и мода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Экскурсия в мужской монастырь. Беседа.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Православие и философия гуманизма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FD0844">
              <w:rPr>
                <w:sz w:val="28"/>
                <w:szCs w:val="28"/>
              </w:rPr>
              <w:t>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DB6B6A">
              <w:rPr>
                <w:sz w:val="28"/>
                <w:szCs w:val="28"/>
              </w:rPr>
              <w:t>Видеоурок</w:t>
            </w:r>
            <w:proofErr w:type="spellEnd"/>
            <w:r w:rsidRPr="00DB6B6A">
              <w:rPr>
                <w:sz w:val="28"/>
                <w:szCs w:val="28"/>
              </w:rPr>
              <w:t xml:space="preserve">. </w:t>
            </w:r>
            <w:r w:rsidRPr="00DB6B6A">
              <w:rPr>
                <w:bCs w:val="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5-27</w:t>
            </w:r>
            <w:r w:rsidRPr="00FD0844">
              <w:rPr>
                <w:sz w:val="28"/>
                <w:szCs w:val="28"/>
              </w:rPr>
              <w:t>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храм. Беседа.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Нравственная природа человека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28.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8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храм. Беседа.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Нравственные проблемы предательство и покаяние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29.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DB6B6A">
              <w:rPr>
                <w:sz w:val="28"/>
                <w:szCs w:val="28"/>
              </w:rPr>
              <w:t xml:space="preserve">Экскурсия в женский монастырь. Беседа. </w:t>
            </w:r>
            <w:proofErr w:type="spellStart"/>
            <w:r w:rsidRPr="00DB6B6A">
              <w:rPr>
                <w:sz w:val="28"/>
                <w:szCs w:val="28"/>
              </w:rPr>
              <w:t>Радоница</w:t>
            </w:r>
            <w:proofErr w:type="spellEnd"/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FD0844">
              <w:rPr>
                <w:sz w:val="28"/>
                <w:szCs w:val="28"/>
              </w:rPr>
              <w:t>30-31.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DB6B6A">
              <w:rPr>
                <w:sz w:val="28"/>
                <w:szCs w:val="28"/>
              </w:rPr>
              <w:t xml:space="preserve">Экскурсия в женский монастырь. Беседа. </w:t>
            </w:r>
            <w:r w:rsidRPr="00DB6B6A">
              <w:rPr>
                <w:bCs w:val="0"/>
                <w:sz w:val="28"/>
                <w:szCs w:val="28"/>
              </w:rPr>
              <w:t>Урок славянской письменности и культуры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E7053">
              <w:rPr>
                <w:sz w:val="28"/>
                <w:szCs w:val="28"/>
              </w:rPr>
              <w:t>2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Паломническая поездка. </w:t>
            </w: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>Естественные науки и христианская апологетика. Непознанный мир Веры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563B" w:rsidTr="00D818C3">
        <w:tc>
          <w:tcPr>
            <w:tcW w:w="590" w:type="dxa"/>
          </w:tcPr>
          <w:p w:rsidR="00C9563B" w:rsidRPr="00FD0844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33-</w:t>
            </w:r>
            <w:r w:rsidRPr="00FD0844">
              <w:rPr>
                <w:sz w:val="28"/>
                <w:szCs w:val="28"/>
              </w:rPr>
              <w:t>34.</w:t>
            </w:r>
          </w:p>
        </w:tc>
        <w:tc>
          <w:tcPr>
            <w:tcW w:w="7208" w:type="dxa"/>
          </w:tcPr>
          <w:p w:rsidR="00C9563B" w:rsidRPr="00DB6B6A" w:rsidRDefault="00C9563B" w:rsidP="00C9563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A">
              <w:rPr>
                <w:rFonts w:ascii="Times New Roman" w:hAnsi="Times New Roman" w:cs="Times New Roman"/>
                <w:sz w:val="28"/>
                <w:szCs w:val="28"/>
              </w:rPr>
              <w:t xml:space="preserve">Занятие обобщение. Подведение итогов. </w:t>
            </w:r>
            <w:r w:rsidRPr="00DB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Паломническая поездка </w:t>
            </w:r>
          </w:p>
        </w:tc>
        <w:tc>
          <w:tcPr>
            <w:tcW w:w="957" w:type="dxa"/>
          </w:tcPr>
          <w:p w:rsidR="00C9563B" w:rsidRPr="001E7053" w:rsidRDefault="00C9563B" w:rsidP="00C956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63B" w:rsidRDefault="00C9563B" w:rsidP="00527FDB">
      <w:pPr>
        <w:pStyle w:val="a4"/>
        <w:jc w:val="both"/>
        <w:rPr>
          <w:sz w:val="28"/>
          <w:szCs w:val="28"/>
        </w:rPr>
      </w:pPr>
    </w:p>
    <w:sectPr w:rsidR="00C9563B" w:rsidSect="00EE3FA1">
      <w:footerReference w:type="default" r:id="rId9"/>
      <w:pgSz w:w="11906" w:h="16838"/>
      <w:pgMar w:top="567" w:right="567" w:bottom="567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D4" w:rsidRDefault="00BF3CD4" w:rsidP="00EE3FA1">
      <w:pPr>
        <w:spacing w:after="0" w:line="240" w:lineRule="auto"/>
      </w:pPr>
      <w:r>
        <w:separator/>
      </w:r>
    </w:p>
  </w:endnote>
  <w:endnote w:type="continuationSeparator" w:id="0">
    <w:p w:rsidR="00BF3CD4" w:rsidRDefault="00BF3CD4" w:rsidP="00EE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718250"/>
      <w:docPartObj>
        <w:docPartGallery w:val="Page Numbers (Bottom of Page)"/>
        <w:docPartUnique/>
      </w:docPartObj>
    </w:sdtPr>
    <w:sdtEndPr/>
    <w:sdtContent>
      <w:p w:rsidR="0048338A" w:rsidRDefault="004833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B4">
          <w:rPr>
            <w:noProof/>
          </w:rPr>
          <w:t>22</w:t>
        </w:r>
        <w:r>
          <w:fldChar w:fldCharType="end"/>
        </w:r>
      </w:p>
    </w:sdtContent>
  </w:sdt>
  <w:p w:rsidR="0048338A" w:rsidRDefault="004833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D4" w:rsidRDefault="00BF3CD4" w:rsidP="00EE3FA1">
      <w:pPr>
        <w:spacing w:after="0" w:line="240" w:lineRule="auto"/>
      </w:pPr>
      <w:r>
        <w:separator/>
      </w:r>
    </w:p>
  </w:footnote>
  <w:footnote w:type="continuationSeparator" w:id="0">
    <w:p w:rsidR="00BF3CD4" w:rsidRDefault="00BF3CD4" w:rsidP="00EE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584"/>
    <w:multiLevelType w:val="multilevel"/>
    <w:tmpl w:val="8D6E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F074E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FC431F"/>
    <w:multiLevelType w:val="hybridMultilevel"/>
    <w:tmpl w:val="97AC3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74EAB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5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79256D"/>
    <w:multiLevelType w:val="hybridMultilevel"/>
    <w:tmpl w:val="E7729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6C4F"/>
    <w:multiLevelType w:val="hybridMultilevel"/>
    <w:tmpl w:val="DE52B50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E062C9"/>
    <w:multiLevelType w:val="multilevel"/>
    <w:tmpl w:val="FF6C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7735D"/>
    <w:multiLevelType w:val="hybridMultilevel"/>
    <w:tmpl w:val="24DEC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56C3"/>
    <w:multiLevelType w:val="hybridMultilevel"/>
    <w:tmpl w:val="84845A0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3752DC"/>
    <w:multiLevelType w:val="hybridMultilevel"/>
    <w:tmpl w:val="F3EAE4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7514A0"/>
    <w:multiLevelType w:val="hybridMultilevel"/>
    <w:tmpl w:val="E116C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788E"/>
    <w:multiLevelType w:val="hybridMultilevel"/>
    <w:tmpl w:val="5E58D3F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E3628CF"/>
    <w:multiLevelType w:val="hybridMultilevel"/>
    <w:tmpl w:val="D92C18E0"/>
    <w:lvl w:ilvl="0" w:tplc="92623B0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2CB7158"/>
    <w:multiLevelType w:val="hybridMultilevel"/>
    <w:tmpl w:val="26200A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979EC"/>
    <w:multiLevelType w:val="hybridMultilevel"/>
    <w:tmpl w:val="5C3E2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07F8B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860C09"/>
    <w:multiLevelType w:val="hybridMultilevel"/>
    <w:tmpl w:val="C490477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D7060CB"/>
    <w:multiLevelType w:val="hybridMultilevel"/>
    <w:tmpl w:val="457A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A543F"/>
    <w:multiLevelType w:val="hybridMultilevel"/>
    <w:tmpl w:val="96A6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90DFB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F471F0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D547E5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F55312"/>
    <w:multiLevelType w:val="hybridMultilevel"/>
    <w:tmpl w:val="2CF41B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EB1E34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0EA66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FE21F5"/>
    <w:multiLevelType w:val="hybridMultilevel"/>
    <w:tmpl w:val="D586204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51E2CA4"/>
    <w:multiLevelType w:val="hybridMultilevel"/>
    <w:tmpl w:val="A3CC48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74ED"/>
    <w:multiLevelType w:val="hybridMultilevel"/>
    <w:tmpl w:val="EDAC9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D23E7"/>
    <w:multiLevelType w:val="hybridMultilevel"/>
    <w:tmpl w:val="3E2C6E1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D956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100F8B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195E31"/>
    <w:multiLevelType w:val="hybridMultilevel"/>
    <w:tmpl w:val="40EC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72022"/>
    <w:multiLevelType w:val="hybridMultilevel"/>
    <w:tmpl w:val="2E06F802"/>
    <w:lvl w:ilvl="0" w:tplc="260E69F4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9C1D8D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5E6B13"/>
    <w:multiLevelType w:val="multilevel"/>
    <w:tmpl w:val="70561C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76566C6"/>
    <w:multiLevelType w:val="hybridMultilevel"/>
    <w:tmpl w:val="2C4CDBF0"/>
    <w:lvl w:ilvl="0" w:tplc="C94C2184">
      <w:start w:val="1"/>
      <w:numFmt w:val="decimal"/>
      <w:lvlText w:val="%1."/>
      <w:lvlJc w:val="left"/>
      <w:pPr>
        <w:ind w:left="720" w:hanging="360"/>
      </w:pPr>
      <w:rPr>
        <w:rFonts w:ascii="CenturySchoolbook" w:eastAsia="CenturySchoolbook" w:hAnsi="Calibri" w:cs="CenturySchoolbook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61657"/>
    <w:multiLevelType w:val="hybridMultilevel"/>
    <w:tmpl w:val="6D5A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94BD6"/>
    <w:multiLevelType w:val="hybridMultilevel"/>
    <w:tmpl w:val="806422AE"/>
    <w:lvl w:ilvl="0" w:tplc="E7B817C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B8056BD"/>
    <w:multiLevelType w:val="hybridMultilevel"/>
    <w:tmpl w:val="9D6A8118"/>
    <w:lvl w:ilvl="0" w:tplc="F6EE98E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14803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7B1747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8D34BC"/>
    <w:multiLevelType w:val="hybridMultilevel"/>
    <w:tmpl w:val="92EC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D4A4B"/>
    <w:multiLevelType w:val="hybridMultilevel"/>
    <w:tmpl w:val="0770BA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15467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54644CB"/>
    <w:multiLevelType w:val="hybridMultilevel"/>
    <w:tmpl w:val="A42A4D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AF4F0D"/>
    <w:multiLevelType w:val="hybridMultilevel"/>
    <w:tmpl w:val="B1D6FCD8"/>
    <w:lvl w:ilvl="0" w:tplc="7164887E">
      <w:start w:val="1"/>
      <w:numFmt w:val="decimal"/>
      <w:lvlText w:val="%1."/>
      <w:lvlJc w:val="left"/>
      <w:pPr>
        <w:ind w:left="699" w:hanging="360"/>
      </w:pPr>
      <w:rPr>
        <w:rFonts w:eastAsia="@Arial Unicode MS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2720F3"/>
    <w:multiLevelType w:val="hybridMultilevel"/>
    <w:tmpl w:val="7338A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B619B"/>
    <w:multiLevelType w:val="singleLevel"/>
    <w:tmpl w:val="1C1A61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24"/>
  </w:num>
  <w:num w:numId="10">
    <w:abstractNumId w:val="13"/>
  </w:num>
  <w:num w:numId="11">
    <w:abstractNumId w:val="26"/>
  </w:num>
  <w:num w:numId="12">
    <w:abstractNumId w:val="16"/>
  </w:num>
  <w:num w:numId="13">
    <w:abstractNumId w:val="5"/>
  </w:num>
  <w:num w:numId="14">
    <w:abstractNumId w:val="10"/>
  </w:num>
  <w:num w:numId="15">
    <w:abstractNumId w:val="8"/>
  </w:num>
  <w:num w:numId="16">
    <w:abstractNumId w:val="25"/>
  </w:num>
  <w:num w:numId="17">
    <w:abstractNumId w:val="11"/>
  </w:num>
  <w:num w:numId="18">
    <w:abstractNumId w:val="7"/>
  </w:num>
  <w:num w:numId="19">
    <w:abstractNumId w:val="27"/>
  </w:num>
  <w:num w:numId="20">
    <w:abstractNumId w:val="18"/>
  </w:num>
  <w:num w:numId="21">
    <w:abstractNumId w:val="46"/>
  </w:num>
  <w:num w:numId="22">
    <w:abstractNumId w:val="14"/>
  </w:num>
  <w:num w:numId="23">
    <w:abstractNumId w:val="44"/>
  </w:num>
  <w:num w:numId="24">
    <w:abstractNumId w:val="22"/>
  </w:num>
  <w:num w:numId="25">
    <w:abstractNumId w:val="9"/>
  </w:num>
  <w:num w:numId="26">
    <w:abstractNumId w:val="38"/>
  </w:num>
  <w:num w:numId="27">
    <w:abstractNumId w:val="3"/>
  </w:num>
  <w:num w:numId="28">
    <w:abstractNumId w:val="37"/>
  </w:num>
  <w:num w:numId="29">
    <w:abstractNumId w:val="28"/>
  </w:num>
  <w:num w:numId="30">
    <w:abstractNumId w:val="32"/>
  </w:num>
  <w:num w:numId="31">
    <w:abstractNumId w:val="34"/>
  </w:num>
  <w:num w:numId="32">
    <w:abstractNumId w:val="31"/>
  </w:num>
  <w:num w:numId="33">
    <w:abstractNumId w:val="42"/>
  </w:num>
  <w:num w:numId="34">
    <w:abstractNumId w:val="30"/>
  </w:num>
  <w:num w:numId="35">
    <w:abstractNumId w:val="47"/>
  </w:num>
  <w:num w:numId="36">
    <w:abstractNumId w:val="19"/>
  </w:num>
  <w:num w:numId="37">
    <w:abstractNumId w:val="1"/>
  </w:num>
  <w:num w:numId="38">
    <w:abstractNumId w:val="43"/>
  </w:num>
  <w:num w:numId="39">
    <w:abstractNumId w:val="20"/>
  </w:num>
  <w:num w:numId="40">
    <w:abstractNumId w:val="23"/>
  </w:num>
  <w:num w:numId="41">
    <w:abstractNumId w:val="39"/>
  </w:num>
  <w:num w:numId="42">
    <w:abstractNumId w:val="33"/>
  </w:num>
  <w:num w:numId="43">
    <w:abstractNumId w:val="40"/>
  </w:num>
  <w:num w:numId="44">
    <w:abstractNumId w:val="15"/>
  </w:num>
  <w:num w:numId="45">
    <w:abstractNumId w:val="29"/>
  </w:num>
  <w:num w:numId="46">
    <w:abstractNumId w:val="21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B0"/>
    <w:rsid w:val="0008176E"/>
    <w:rsid w:val="000B7BE6"/>
    <w:rsid w:val="00116EEF"/>
    <w:rsid w:val="00120474"/>
    <w:rsid w:val="001637B4"/>
    <w:rsid w:val="001A5AA7"/>
    <w:rsid w:val="001E513F"/>
    <w:rsid w:val="001E7053"/>
    <w:rsid w:val="001F43D2"/>
    <w:rsid w:val="001F4656"/>
    <w:rsid w:val="001F6C79"/>
    <w:rsid w:val="00213959"/>
    <w:rsid w:val="002303AF"/>
    <w:rsid w:val="00235D66"/>
    <w:rsid w:val="0024519C"/>
    <w:rsid w:val="00250DED"/>
    <w:rsid w:val="002B05AF"/>
    <w:rsid w:val="002C6BB8"/>
    <w:rsid w:val="002F049A"/>
    <w:rsid w:val="002F43CC"/>
    <w:rsid w:val="00311B20"/>
    <w:rsid w:val="003611CF"/>
    <w:rsid w:val="003A27D8"/>
    <w:rsid w:val="003B389B"/>
    <w:rsid w:val="003D058A"/>
    <w:rsid w:val="003D2730"/>
    <w:rsid w:val="00425F32"/>
    <w:rsid w:val="00443F5F"/>
    <w:rsid w:val="00463486"/>
    <w:rsid w:val="0048338A"/>
    <w:rsid w:val="004A62BC"/>
    <w:rsid w:val="004D7205"/>
    <w:rsid w:val="004E0FA9"/>
    <w:rsid w:val="004E7649"/>
    <w:rsid w:val="00510423"/>
    <w:rsid w:val="00514CFA"/>
    <w:rsid w:val="00517397"/>
    <w:rsid w:val="00527FDB"/>
    <w:rsid w:val="0053615B"/>
    <w:rsid w:val="00572328"/>
    <w:rsid w:val="005E5CE2"/>
    <w:rsid w:val="005F33D7"/>
    <w:rsid w:val="0060086A"/>
    <w:rsid w:val="00606185"/>
    <w:rsid w:val="00610221"/>
    <w:rsid w:val="006124F3"/>
    <w:rsid w:val="00625DFE"/>
    <w:rsid w:val="00626CC2"/>
    <w:rsid w:val="0063234D"/>
    <w:rsid w:val="00653A18"/>
    <w:rsid w:val="00655619"/>
    <w:rsid w:val="00663FE7"/>
    <w:rsid w:val="00664157"/>
    <w:rsid w:val="006666DB"/>
    <w:rsid w:val="00692F6B"/>
    <w:rsid w:val="006E07D1"/>
    <w:rsid w:val="006E20BB"/>
    <w:rsid w:val="006F38DE"/>
    <w:rsid w:val="00701FD9"/>
    <w:rsid w:val="0075643F"/>
    <w:rsid w:val="00766CA4"/>
    <w:rsid w:val="00766DEC"/>
    <w:rsid w:val="00771F8A"/>
    <w:rsid w:val="00780A28"/>
    <w:rsid w:val="007D5D1B"/>
    <w:rsid w:val="007F1EF4"/>
    <w:rsid w:val="008004AF"/>
    <w:rsid w:val="008112A9"/>
    <w:rsid w:val="00827D5D"/>
    <w:rsid w:val="0084673B"/>
    <w:rsid w:val="00852A12"/>
    <w:rsid w:val="0086016D"/>
    <w:rsid w:val="00867E9D"/>
    <w:rsid w:val="008920FF"/>
    <w:rsid w:val="008B2BDF"/>
    <w:rsid w:val="00990152"/>
    <w:rsid w:val="009A6B34"/>
    <w:rsid w:val="009B0E39"/>
    <w:rsid w:val="009D1906"/>
    <w:rsid w:val="009E1C0B"/>
    <w:rsid w:val="00A16310"/>
    <w:rsid w:val="00A43D8E"/>
    <w:rsid w:val="00A5425A"/>
    <w:rsid w:val="00A64209"/>
    <w:rsid w:val="00A85308"/>
    <w:rsid w:val="00AB4AB0"/>
    <w:rsid w:val="00AC01E5"/>
    <w:rsid w:val="00AD2754"/>
    <w:rsid w:val="00AF0922"/>
    <w:rsid w:val="00B121A8"/>
    <w:rsid w:val="00B35100"/>
    <w:rsid w:val="00B4754C"/>
    <w:rsid w:val="00B578B6"/>
    <w:rsid w:val="00B8280D"/>
    <w:rsid w:val="00B83E71"/>
    <w:rsid w:val="00B87638"/>
    <w:rsid w:val="00BC385C"/>
    <w:rsid w:val="00BF3CD4"/>
    <w:rsid w:val="00C27142"/>
    <w:rsid w:val="00C32E59"/>
    <w:rsid w:val="00C47531"/>
    <w:rsid w:val="00C655F1"/>
    <w:rsid w:val="00C72579"/>
    <w:rsid w:val="00C9563B"/>
    <w:rsid w:val="00CD68B6"/>
    <w:rsid w:val="00CF47F8"/>
    <w:rsid w:val="00CF7B99"/>
    <w:rsid w:val="00D26FD9"/>
    <w:rsid w:val="00D45348"/>
    <w:rsid w:val="00D80134"/>
    <w:rsid w:val="00D818C3"/>
    <w:rsid w:val="00DA7D45"/>
    <w:rsid w:val="00DB2737"/>
    <w:rsid w:val="00DB41B7"/>
    <w:rsid w:val="00DB6B6A"/>
    <w:rsid w:val="00E17B93"/>
    <w:rsid w:val="00E33D4C"/>
    <w:rsid w:val="00E46BA8"/>
    <w:rsid w:val="00E91851"/>
    <w:rsid w:val="00E93B69"/>
    <w:rsid w:val="00EB5B82"/>
    <w:rsid w:val="00EB69C6"/>
    <w:rsid w:val="00EE3FA1"/>
    <w:rsid w:val="00F00859"/>
    <w:rsid w:val="00F349DC"/>
    <w:rsid w:val="00F64C03"/>
    <w:rsid w:val="00F865A6"/>
    <w:rsid w:val="00F87F34"/>
    <w:rsid w:val="00FA06EB"/>
    <w:rsid w:val="00FD0844"/>
    <w:rsid w:val="00FD7965"/>
    <w:rsid w:val="00FF2E9F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1DFCAD-E2FA-448D-B39E-DDDC174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B0"/>
  </w:style>
  <w:style w:type="paragraph" w:styleId="1">
    <w:name w:val="heading 1"/>
    <w:basedOn w:val="a"/>
    <w:next w:val="a"/>
    <w:link w:val="10"/>
    <w:qFormat/>
    <w:rsid w:val="00C655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CE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5C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5C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5C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5CE2"/>
    <w:pPr>
      <w:keepNext/>
      <w:spacing w:after="0" w:line="240" w:lineRule="auto"/>
      <w:ind w:firstLine="426"/>
      <w:outlineLvl w:val="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E5CE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5C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5C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5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C655F1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55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C65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65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3A27D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27D8"/>
  </w:style>
  <w:style w:type="paragraph" w:styleId="21">
    <w:name w:val="Body Text 2"/>
    <w:basedOn w:val="a"/>
    <w:link w:val="22"/>
    <w:unhideWhenUsed/>
    <w:rsid w:val="003A27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27D8"/>
  </w:style>
  <w:style w:type="paragraph" w:styleId="23">
    <w:name w:val="Body Text Indent 2"/>
    <w:basedOn w:val="a"/>
    <w:link w:val="24"/>
    <w:unhideWhenUsed/>
    <w:rsid w:val="003A27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A27D8"/>
  </w:style>
  <w:style w:type="paragraph" w:styleId="31">
    <w:name w:val="Body Text Indent 3"/>
    <w:basedOn w:val="a"/>
    <w:link w:val="32"/>
    <w:unhideWhenUsed/>
    <w:rsid w:val="003A27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A27D8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E5CE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CE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5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5C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5CE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5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5C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5CE2"/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rsid w:val="005E5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E5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5E5C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5E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E5C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E5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E5CE2"/>
  </w:style>
  <w:style w:type="paragraph" w:styleId="af">
    <w:name w:val="caption"/>
    <w:basedOn w:val="a"/>
    <w:next w:val="a"/>
    <w:qFormat/>
    <w:rsid w:val="005E5CE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E5C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E5C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5E5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E5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5E5CE2"/>
    <w:rPr>
      <w:b/>
      <w:bCs/>
    </w:rPr>
  </w:style>
  <w:style w:type="paragraph" w:styleId="af5">
    <w:name w:val="List Paragraph"/>
    <w:basedOn w:val="a"/>
    <w:uiPriority w:val="34"/>
    <w:qFormat/>
    <w:rsid w:val="00B87638"/>
    <w:pPr>
      <w:ind w:left="720"/>
      <w:contextualSpacing/>
    </w:pPr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semiHidden/>
    <w:unhideWhenUsed/>
    <w:rsid w:val="007D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4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E58D-16A0-430E-8C72-D65B8BEB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13562</Words>
  <Characters>77309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4</cp:revision>
  <cp:lastPrinted>2020-01-21T17:51:00Z</cp:lastPrinted>
  <dcterms:created xsi:type="dcterms:W3CDTF">2022-09-22T13:55:00Z</dcterms:created>
  <dcterms:modified xsi:type="dcterms:W3CDTF">2022-10-14T14:59:00Z</dcterms:modified>
</cp:coreProperties>
</file>