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01" w:rsidRDefault="005470DD" w:rsidP="00EC5101">
      <w:pPr>
        <w:jc w:val="center"/>
        <w:rPr>
          <w:sz w:val="28"/>
          <w:szCs w:val="28"/>
        </w:rPr>
      </w:pPr>
      <w:r w:rsidRPr="005470DD">
        <w:rPr>
          <w:noProof/>
          <w:sz w:val="28"/>
          <w:szCs w:val="28"/>
          <w:lang w:eastAsia="ru-RU"/>
        </w:rPr>
        <w:drawing>
          <wp:inline distT="0" distB="0" distL="0" distR="0">
            <wp:extent cx="6600825" cy="172783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52" cy="172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01" w:rsidRDefault="00EC5101" w:rsidP="00EC5101">
      <w:pPr>
        <w:jc w:val="center"/>
        <w:rPr>
          <w:sz w:val="28"/>
          <w:szCs w:val="28"/>
        </w:rPr>
      </w:pPr>
    </w:p>
    <w:p w:rsidR="00EC5101" w:rsidRDefault="00EC5101" w:rsidP="00EC5101">
      <w:pPr>
        <w:jc w:val="center"/>
        <w:rPr>
          <w:sz w:val="28"/>
          <w:szCs w:val="28"/>
        </w:rPr>
      </w:pPr>
    </w:p>
    <w:p w:rsidR="00EC5101" w:rsidRDefault="00EC5101" w:rsidP="00EC5101">
      <w:pPr>
        <w:jc w:val="center"/>
        <w:rPr>
          <w:sz w:val="28"/>
          <w:szCs w:val="28"/>
        </w:rPr>
      </w:pPr>
    </w:p>
    <w:p w:rsidR="00EC5101" w:rsidRDefault="00EC5101" w:rsidP="00EC5101">
      <w:pPr>
        <w:jc w:val="center"/>
        <w:rPr>
          <w:sz w:val="28"/>
          <w:szCs w:val="28"/>
        </w:rPr>
      </w:pPr>
    </w:p>
    <w:p w:rsidR="00EC5101" w:rsidRDefault="00EC5101" w:rsidP="00EC5101">
      <w:pPr>
        <w:jc w:val="center"/>
        <w:rPr>
          <w:sz w:val="28"/>
          <w:szCs w:val="28"/>
        </w:rPr>
      </w:pPr>
    </w:p>
    <w:p w:rsidR="00EC5101" w:rsidRDefault="00EC5101" w:rsidP="00EC5101">
      <w:pPr>
        <w:tabs>
          <w:tab w:val="left" w:pos="28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РАБОЧАЯ ПРОГРАММА</w:t>
      </w:r>
    </w:p>
    <w:p w:rsidR="00EC5101" w:rsidRDefault="00EC5101" w:rsidP="00EC5101">
      <w:pPr>
        <w:tabs>
          <w:tab w:val="left" w:pos="2880"/>
        </w:tabs>
        <w:rPr>
          <w:b/>
          <w:bCs/>
          <w:sz w:val="28"/>
          <w:szCs w:val="28"/>
        </w:rPr>
      </w:pPr>
    </w:p>
    <w:p w:rsidR="00EC5101" w:rsidRDefault="00EC5101" w:rsidP="00EC5101">
      <w:pPr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Курса внеурочной деятельности «</w:t>
      </w:r>
      <w:r w:rsidR="009E02C6">
        <w:rPr>
          <w:b/>
          <w:sz w:val="28"/>
          <w:szCs w:val="28"/>
        </w:rPr>
        <w:t>Основы рукоделия</w:t>
      </w:r>
      <w:r>
        <w:rPr>
          <w:b/>
          <w:sz w:val="28"/>
          <w:szCs w:val="28"/>
        </w:rPr>
        <w:t>»</w:t>
      </w:r>
    </w:p>
    <w:p w:rsidR="00EC5101" w:rsidRDefault="00EC5101" w:rsidP="00EC510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Уровень образования   </w:t>
      </w:r>
      <w:r>
        <w:rPr>
          <w:b/>
          <w:bCs/>
          <w:sz w:val="28"/>
          <w:szCs w:val="28"/>
          <w:u w:val="single"/>
        </w:rPr>
        <w:t xml:space="preserve">основное 6 классы. </w:t>
      </w:r>
    </w:p>
    <w:p w:rsidR="00EC5101" w:rsidRDefault="00EC5101" w:rsidP="00EC5101">
      <w:pPr>
        <w:tabs>
          <w:tab w:val="left" w:pos="288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Составитель   </w:t>
      </w:r>
      <w:r>
        <w:rPr>
          <w:b/>
          <w:sz w:val="28"/>
          <w:szCs w:val="28"/>
        </w:rPr>
        <w:t>Фомина Е.В.</w:t>
      </w:r>
    </w:p>
    <w:p w:rsidR="00EC5101" w:rsidRDefault="00EC5101" w:rsidP="00EC5101">
      <w:pPr>
        <w:tabs>
          <w:tab w:val="left" w:pos="2880"/>
        </w:tabs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 </w:t>
      </w:r>
    </w:p>
    <w:p w:rsidR="00EC5101" w:rsidRDefault="00EC5101" w:rsidP="00EC5101">
      <w:pPr>
        <w:tabs>
          <w:tab w:val="left" w:pos="28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EC5101" w:rsidRDefault="00EC5101" w:rsidP="00EC5101">
      <w:pPr>
        <w:tabs>
          <w:tab w:val="left" w:pos="28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EC5101" w:rsidRDefault="00EC5101" w:rsidP="00EC5101">
      <w:pPr>
        <w:tabs>
          <w:tab w:val="left" w:pos="2880"/>
        </w:tabs>
        <w:rPr>
          <w:bCs/>
          <w:sz w:val="28"/>
          <w:szCs w:val="28"/>
        </w:rPr>
      </w:pPr>
    </w:p>
    <w:p w:rsidR="00EC5101" w:rsidRDefault="00EC5101" w:rsidP="00EC5101">
      <w:pPr>
        <w:tabs>
          <w:tab w:val="left" w:pos="2880"/>
        </w:tabs>
        <w:rPr>
          <w:bCs/>
          <w:sz w:val="28"/>
          <w:szCs w:val="28"/>
        </w:rPr>
      </w:pPr>
    </w:p>
    <w:p w:rsidR="00EC5101" w:rsidRDefault="00EC5101" w:rsidP="00EC5101">
      <w:pPr>
        <w:tabs>
          <w:tab w:val="left" w:pos="2880"/>
        </w:tabs>
        <w:rPr>
          <w:bCs/>
          <w:sz w:val="28"/>
          <w:szCs w:val="28"/>
        </w:rPr>
      </w:pPr>
    </w:p>
    <w:p w:rsidR="00EC5101" w:rsidRDefault="00EC5101" w:rsidP="00EC5101">
      <w:pPr>
        <w:tabs>
          <w:tab w:val="left" w:pos="2880"/>
        </w:tabs>
        <w:rPr>
          <w:bCs/>
          <w:sz w:val="28"/>
          <w:szCs w:val="28"/>
        </w:rPr>
      </w:pPr>
    </w:p>
    <w:p w:rsidR="00EC5101" w:rsidRDefault="00EC5101" w:rsidP="00EC5101">
      <w:pPr>
        <w:tabs>
          <w:tab w:val="left" w:pos="2880"/>
        </w:tabs>
        <w:rPr>
          <w:bCs/>
          <w:sz w:val="28"/>
          <w:szCs w:val="28"/>
        </w:rPr>
      </w:pPr>
    </w:p>
    <w:p w:rsidR="00EC5101" w:rsidRDefault="00EC5101" w:rsidP="00EC5101">
      <w:pPr>
        <w:tabs>
          <w:tab w:val="left" w:pos="2880"/>
        </w:tabs>
        <w:rPr>
          <w:bCs/>
          <w:sz w:val="28"/>
          <w:szCs w:val="28"/>
        </w:rPr>
      </w:pPr>
    </w:p>
    <w:p w:rsidR="00EC5101" w:rsidRDefault="00EC5101" w:rsidP="00EC5101">
      <w:pPr>
        <w:tabs>
          <w:tab w:val="left" w:pos="28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5470DD" w:rsidRDefault="00EC5101" w:rsidP="00EC5101">
      <w:pPr>
        <w:tabs>
          <w:tab w:val="left" w:pos="28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 </w:t>
      </w:r>
    </w:p>
    <w:p w:rsidR="005470DD" w:rsidRDefault="005470DD" w:rsidP="00EC5101">
      <w:pPr>
        <w:tabs>
          <w:tab w:val="left" w:pos="2880"/>
        </w:tabs>
        <w:rPr>
          <w:bCs/>
          <w:sz w:val="28"/>
          <w:szCs w:val="28"/>
        </w:rPr>
      </w:pPr>
    </w:p>
    <w:p w:rsidR="005470DD" w:rsidRDefault="005470DD" w:rsidP="00EC5101">
      <w:pPr>
        <w:tabs>
          <w:tab w:val="left" w:pos="2880"/>
        </w:tabs>
        <w:rPr>
          <w:bCs/>
          <w:sz w:val="28"/>
          <w:szCs w:val="28"/>
        </w:rPr>
      </w:pPr>
    </w:p>
    <w:p w:rsidR="005470DD" w:rsidRDefault="005470DD" w:rsidP="00EC5101">
      <w:pPr>
        <w:tabs>
          <w:tab w:val="left" w:pos="2880"/>
        </w:tabs>
        <w:rPr>
          <w:bCs/>
          <w:sz w:val="28"/>
          <w:szCs w:val="28"/>
        </w:rPr>
      </w:pPr>
    </w:p>
    <w:p w:rsidR="005470DD" w:rsidRDefault="005470DD" w:rsidP="00EC5101">
      <w:pPr>
        <w:tabs>
          <w:tab w:val="left" w:pos="2880"/>
        </w:tabs>
        <w:rPr>
          <w:bCs/>
          <w:sz w:val="28"/>
          <w:szCs w:val="28"/>
        </w:rPr>
      </w:pPr>
    </w:p>
    <w:p w:rsidR="005470DD" w:rsidRDefault="005470DD" w:rsidP="00EC5101">
      <w:pPr>
        <w:tabs>
          <w:tab w:val="left" w:pos="2880"/>
        </w:tabs>
        <w:rPr>
          <w:bCs/>
          <w:sz w:val="28"/>
          <w:szCs w:val="28"/>
        </w:rPr>
      </w:pPr>
    </w:p>
    <w:p w:rsidR="005470DD" w:rsidRDefault="005470DD" w:rsidP="00EC5101">
      <w:pPr>
        <w:tabs>
          <w:tab w:val="left" w:pos="2880"/>
        </w:tabs>
        <w:rPr>
          <w:bCs/>
          <w:sz w:val="28"/>
          <w:szCs w:val="28"/>
        </w:rPr>
      </w:pPr>
    </w:p>
    <w:p w:rsidR="005470DD" w:rsidRDefault="005470DD" w:rsidP="00EC5101">
      <w:pPr>
        <w:tabs>
          <w:tab w:val="left" w:pos="2880"/>
        </w:tabs>
        <w:rPr>
          <w:bCs/>
          <w:sz w:val="28"/>
          <w:szCs w:val="28"/>
        </w:rPr>
      </w:pPr>
    </w:p>
    <w:p w:rsidR="005470DD" w:rsidRDefault="005470DD" w:rsidP="00EC5101">
      <w:pPr>
        <w:tabs>
          <w:tab w:val="left" w:pos="2880"/>
        </w:tabs>
        <w:rPr>
          <w:bCs/>
          <w:sz w:val="28"/>
          <w:szCs w:val="28"/>
        </w:rPr>
      </w:pPr>
    </w:p>
    <w:p w:rsidR="005470DD" w:rsidRDefault="005470DD" w:rsidP="00EC5101">
      <w:pPr>
        <w:tabs>
          <w:tab w:val="left" w:pos="2880"/>
        </w:tabs>
        <w:rPr>
          <w:bCs/>
          <w:sz w:val="28"/>
          <w:szCs w:val="28"/>
        </w:rPr>
      </w:pPr>
    </w:p>
    <w:p w:rsidR="005470DD" w:rsidRDefault="005470DD" w:rsidP="00EC5101">
      <w:pPr>
        <w:tabs>
          <w:tab w:val="left" w:pos="2880"/>
        </w:tabs>
        <w:rPr>
          <w:bCs/>
          <w:sz w:val="28"/>
          <w:szCs w:val="28"/>
        </w:rPr>
      </w:pPr>
    </w:p>
    <w:p w:rsidR="005470DD" w:rsidRDefault="005470DD" w:rsidP="00EC5101">
      <w:pPr>
        <w:tabs>
          <w:tab w:val="left" w:pos="2880"/>
        </w:tabs>
        <w:rPr>
          <w:bCs/>
          <w:sz w:val="28"/>
          <w:szCs w:val="28"/>
        </w:rPr>
      </w:pPr>
    </w:p>
    <w:p w:rsidR="005470DD" w:rsidRDefault="005470DD" w:rsidP="00EC5101">
      <w:pPr>
        <w:tabs>
          <w:tab w:val="left" w:pos="2880"/>
        </w:tabs>
        <w:rPr>
          <w:bCs/>
          <w:sz w:val="28"/>
          <w:szCs w:val="28"/>
        </w:rPr>
      </w:pPr>
    </w:p>
    <w:p w:rsidR="005470DD" w:rsidRDefault="005470DD" w:rsidP="00EC5101">
      <w:pPr>
        <w:tabs>
          <w:tab w:val="left" w:pos="2880"/>
        </w:tabs>
        <w:rPr>
          <w:bCs/>
          <w:sz w:val="28"/>
          <w:szCs w:val="28"/>
        </w:rPr>
      </w:pPr>
    </w:p>
    <w:p w:rsidR="00EC5101" w:rsidRDefault="00EC5101" w:rsidP="005470DD">
      <w:pPr>
        <w:tabs>
          <w:tab w:val="left" w:pos="28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Самара 2022</w:t>
      </w:r>
    </w:p>
    <w:p w:rsidR="00EC5101" w:rsidRDefault="00EC5101" w:rsidP="005470DD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рабочей программы</w:t>
      </w:r>
    </w:p>
    <w:p w:rsidR="00EC5101" w:rsidRDefault="00EC5101" w:rsidP="00EC5101">
      <w:pPr>
        <w:ind w:left="-540" w:firstLine="540"/>
        <w:jc w:val="both"/>
        <w:rPr>
          <w:b/>
          <w:bCs/>
          <w:sz w:val="28"/>
          <w:szCs w:val="28"/>
        </w:rPr>
      </w:pPr>
    </w:p>
    <w:tbl>
      <w:tblPr>
        <w:tblW w:w="876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3902"/>
      </w:tblGrid>
      <w:tr w:rsidR="00EC5101" w:rsidTr="005470DD">
        <w:trPr>
          <w:trHeight w:val="315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01" w:rsidRDefault="00EC51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01" w:rsidRDefault="00EC5101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C5101" w:rsidTr="005470DD">
        <w:trPr>
          <w:trHeight w:val="315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01" w:rsidRDefault="00EC51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 </w:t>
            </w:r>
            <w:r>
              <w:rPr>
                <w:b/>
                <w:sz w:val="28"/>
                <w:szCs w:val="28"/>
              </w:rPr>
              <w:t>внеурочной деятельности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01" w:rsidRDefault="00EC5101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Общекультурное</w:t>
            </w:r>
          </w:p>
        </w:tc>
      </w:tr>
      <w:tr w:rsidR="00EC5101" w:rsidTr="005470DD">
        <w:trPr>
          <w:trHeight w:val="720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01" w:rsidRDefault="00EC51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101" w:rsidRDefault="00EC5101">
            <w:pPr>
              <w:ind w:left="465" w:firstLine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 – 1;</w:t>
            </w:r>
          </w:p>
          <w:p w:rsidR="00EC5101" w:rsidRDefault="00EC5101">
            <w:pPr>
              <w:ind w:left="465" w:firstLine="360"/>
              <w:rPr>
                <w:b/>
                <w:bCs/>
                <w:sz w:val="28"/>
                <w:szCs w:val="28"/>
              </w:rPr>
            </w:pPr>
          </w:p>
        </w:tc>
      </w:tr>
      <w:tr w:rsidR="00EC5101" w:rsidTr="005470DD">
        <w:trPr>
          <w:trHeight w:val="315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01" w:rsidRDefault="00EC51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101" w:rsidRDefault="00EC5101">
            <w:pPr>
              <w:ind w:left="465" w:firstLine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 – 34;</w:t>
            </w:r>
          </w:p>
          <w:p w:rsidR="00EC5101" w:rsidRDefault="00EC5101">
            <w:pPr>
              <w:ind w:left="465" w:firstLine="360"/>
              <w:rPr>
                <w:b/>
                <w:bCs/>
                <w:sz w:val="28"/>
                <w:szCs w:val="28"/>
              </w:rPr>
            </w:pPr>
          </w:p>
        </w:tc>
      </w:tr>
      <w:tr w:rsidR="00EC5101" w:rsidTr="005470DD">
        <w:trPr>
          <w:trHeight w:val="1501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01" w:rsidRDefault="00EC51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01" w:rsidRDefault="00EC5101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ФГОС ООО (6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.)</w:t>
            </w:r>
          </w:p>
          <w:p w:rsidR="00EC5101" w:rsidRDefault="00EC5101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C5101" w:rsidRPr="005470DD" w:rsidTr="005470DD">
        <w:trPr>
          <w:trHeight w:val="630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01" w:rsidRPr="005470DD" w:rsidRDefault="00EC5101">
            <w:pPr>
              <w:rPr>
                <w:b/>
                <w:bCs/>
                <w:sz w:val="28"/>
                <w:szCs w:val="28"/>
              </w:rPr>
            </w:pPr>
            <w:r w:rsidRPr="005470DD">
              <w:rPr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101" w:rsidRDefault="00EC5101">
            <w:pPr>
              <w:autoSpaceDE w:val="0"/>
              <w:autoSpaceDN w:val="0"/>
              <w:adjustRightInd w:val="0"/>
              <w:ind w:left="165" w:right="165" w:hanging="165"/>
              <w:jc w:val="both"/>
              <w:rPr>
                <w:b/>
                <w:bCs/>
                <w:sz w:val="28"/>
                <w:szCs w:val="28"/>
              </w:rPr>
            </w:pPr>
          </w:p>
          <w:p w:rsidR="005470DD" w:rsidRPr="005470DD" w:rsidRDefault="005470DD" w:rsidP="005470DD">
            <w:pPr>
              <w:spacing w:line="259" w:lineRule="auto"/>
              <w:rPr>
                <w:b/>
                <w:sz w:val="28"/>
                <w:szCs w:val="28"/>
              </w:rPr>
            </w:pPr>
            <w:r w:rsidRPr="005470DD">
              <w:rPr>
                <w:b/>
                <w:sz w:val="28"/>
                <w:szCs w:val="28"/>
              </w:rPr>
              <w:t>Основы рукоделия" Сборник программ внеурочной деятельности. М.: Просвещение, 2020</w:t>
            </w:r>
          </w:p>
          <w:p w:rsidR="005470DD" w:rsidRPr="005470DD" w:rsidRDefault="005470DD">
            <w:pPr>
              <w:autoSpaceDE w:val="0"/>
              <w:autoSpaceDN w:val="0"/>
              <w:adjustRightInd w:val="0"/>
              <w:ind w:left="165" w:right="165" w:hanging="165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C5101" w:rsidRPr="005470DD" w:rsidRDefault="00EC5101" w:rsidP="00EC5101">
      <w:pPr>
        <w:jc w:val="center"/>
        <w:rPr>
          <w:b/>
          <w:sz w:val="32"/>
          <w:szCs w:val="32"/>
        </w:rPr>
      </w:pPr>
    </w:p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EC5101" w:rsidRDefault="00EC5101" w:rsidP="00EC5101"/>
    <w:p w:rsidR="005470DD" w:rsidRDefault="00EC5101" w:rsidP="00EC5101">
      <w:pPr>
        <w:spacing w:line="360" w:lineRule="auto"/>
        <w:jc w:val="both"/>
        <w:rPr>
          <w:rFonts w:eastAsia="Times New Roman"/>
          <w:b/>
          <w:spacing w:val="-1"/>
          <w:sz w:val="32"/>
          <w:szCs w:val="28"/>
        </w:rPr>
      </w:pPr>
      <w:r>
        <w:rPr>
          <w:rFonts w:eastAsia="Times New Roman"/>
          <w:b/>
          <w:spacing w:val="-1"/>
          <w:sz w:val="32"/>
          <w:szCs w:val="28"/>
        </w:rPr>
        <w:t xml:space="preserve">   </w:t>
      </w:r>
    </w:p>
    <w:p w:rsidR="00EC5101" w:rsidRDefault="00EC5101" w:rsidP="005470DD">
      <w:pPr>
        <w:spacing w:line="360" w:lineRule="auto"/>
        <w:jc w:val="center"/>
        <w:rPr>
          <w:rFonts w:eastAsia="Times New Roman"/>
          <w:b/>
          <w:spacing w:val="-1"/>
          <w:sz w:val="32"/>
          <w:szCs w:val="28"/>
        </w:rPr>
      </w:pPr>
      <w:r>
        <w:rPr>
          <w:rFonts w:eastAsia="Times New Roman"/>
          <w:b/>
          <w:spacing w:val="-1"/>
          <w:sz w:val="32"/>
          <w:szCs w:val="28"/>
        </w:rPr>
        <w:lastRenderedPageBreak/>
        <w:t>Рабочая программа</w:t>
      </w:r>
    </w:p>
    <w:p w:rsidR="00EC5101" w:rsidRDefault="00EC5101" w:rsidP="00EC5101">
      <w:pPr>
        <w:spacing w:line="360" w:lineRule="auto"/>
        <w:jc w:val="both"/>
        <w:rPr>
          <w:rFonts w:eastAsia="Times New Roman"/>
          <w:b/>
          <w:spacing w:val="-1"/>
          <w:sz w:val="32"/>
          <w:szCs w:val="28"/>
        </w:rPr>
      </w:pPr>
      <w:r>
        <w:rPr>
          <w:rFonts w:eastAsia="Times New Roman"/>
          <w:b/>
          <w:sz w:val="32"/>
          <w:szCs w:val="28"/>
        </w:rPr>
        <w:t xml:space="preserve">                             курса </w:t>
      </w:r>
      <w:r>
        <w:rPr>
          <w:rFonts w:eastAsia="Times New Roman"/>
          <w:b/>
          <w:spacing w:val="-1"/>
          <w:sz w:val="32"/>
          <w:szCs w:val="28"/>
        </w:rPr>
        <w:t xml:space="preserve">внеурочной деятельности </w:t>
      </w:r>
    </w:p>
    <w:p w:rsidR="00EC5101" w:rsidRDefault="00EC5101" w:rsidP="00EC5101">
      <w:pPr>
        <w:spacing w:line="360" w:lineRule="auto"/>
        <w:jc w:val="both"/>
        <w:rPr>
          <w:rFonts w:eastAsia="Times New Roman"/>
          <w:spacing w:val="-1"/>
          <w:sz w:val="32"/>
          <w:szCs w:val="28"/>
        </w:rPr>
      </w:pPr>
      <w:r>
        <w:rPr>
          <w:rFonts w:eastAsia="Times New Roman"/>
          <w:b/>
          <w:spacing w:val="-1"/>
          <w:sz w:val="32"/>
          <w:szCs w:val="28"/>
        </w:rPr>
        <w:t xml:space="preserve">                                           «</w:t>
      </w:r>
      <w:r w:rsidR="009E02C6">
        <w:rPr>
          <w:rFonts w:eastAsia="Times New Roman"/>
          <w:b/>
          <w:spacing w:val="-1"/>
          <w:sz w:val="32"/>
          <w:szCs w:val="28"/>
        </w:rPr>
        <w:t>Основы рукоделия</w:t>
      </w:r>
      <w:r>
        <w:rPr>
          <w:rFonts w:eastAsia="Times New Roman"/>
          <w:b/>
          <w:spacing w:val="-1"/>
          <w:sz w:val="32"/>
          <w:szCs w:val="28"/>
        </w:rPr>
        <w:t>»</w:t>
      </w:r>
    </w:p>
    <w:p w:rsidR="00EC5101" w:rsidRDefault="00EC5101" w:rsidP="00EC5101">
      <w:pPr>
        <w:pStyle w:val="Default"/>
        <w:spacing w:line="360" w:lineRule="auto"/>
        <w:ind w:firstLine="851"/>
        <w:rPr>
          <w:sz w:val="28"/>
          <w:szCs w:val="28"/>
        </w:rPr>
      </w:pPr>
    </w:p>
    <w:p w:rsidR="00EC5101" w:rsidRDefault="00EC5101" w:rsidP="00EC5101">
      <w:pPr>
        <w:spacing w:line="360" w:lineRule="auto"/>
        <w:ind w:firstLine="85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Результаты освоения  курса </w:t>
      </w:r>
      <w:r>
        <w:rPr>
          <w:rFonts w:eastAsia="Times New Roman"/>
          <w:b/>
          <w:spacing w:val="-1"/>
          <w:sz w:val="28"/>
          <w:szCs w:val="28"/>
        </w:rPr>
        <w:t>внеурочной деятельности</w:t>
      </w:r>
    </w:p>
    <w:p w:rsidR="00EC5101" w:rsidRDefault="00EC5101" w:rsidP="00EC51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достижения обучающихся трех уровней результатов:</w:t>
      </w:r>
    </w:p>
    <w:tbl>
      <w:tblPr>
        <w:tblW w:w="105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4"/>
        <w:gridCol w:w="3720"/>
        <w:gridCol w:w="3480"/>
      </w:tblGrid>
      <w:tr w:rsidR="00EC5101" w:rsidTr="00EC5101">
        <w:trPr>
          <w:trHeight w:val="49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pStyle w:val="Style2"/>
              <w:widowControl/>
              <w:spacing w:line="254" w:lineRule="exact"/>
              <w:ind w:firstLine="0"/>
              <w:jc w:val="center"/>
              <w:rPr>
                <w:rStyle w:val="FontStyle35"/>
                <w:szCs w:val="28"/>
              </w:rPr>
            </w:pPr>
            <w:r>
              <w:rPr>
                <w:rStyle w:val="FontStyle35"/>
                <w:rFonts w:eastAsia="Times New Roman"/>
                <w:szCs w:val="28"/>
              </w:rPr>
              <w:t>Первый уровень</w:t>
            </w:r>
          </w:p>
          <w:p w:rsidR="00EC5101" w:rsidRDefault="00EC5101">
            <w:pPr>
              <w:pStyle w:val="Style2"/>
              <w:widowControl/>
              <w:spacing w:line="254" w:lineRule="exact"/>
              <w:ind w:firstLine="0"/>
              <w:jc w:val="center"/>
              <w:rPr>
                <w:rStyle w:val="FontStyle35"/>
                <w:rFonts w:eastAsia="Times New Roman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pStyle w:val="Style2"/>
              <w:widowControl/>
              <w:spacing w:line="254" w:lineRule="exact"/>
              <w:ind w:firstLine="0"/>
              <w:jc w:val="center"/>
              <w:rPr>
                <w:rStyle w:val="FontStyle35"/>
                <w:szCs w:val="28"/>
              </w:rPr>
            </w:pPr>
            <w:r>
              <w:rPr>
                <w:rStyle w:val="FontStyle35"/>
                <w:rFonts w:eastAsia="Times New Roman"/>
                <w:szCs w:val="28"/>
              </w:rPr>
              <w:t>Второй уровень</w:t>
            </w:r>
          </w:p>
          <w:p w:rsidR="00EC5101" w:rsidRDefault="00EC5101">
            <w:pPr>
              <w:pStyle w:val="Style2"/>
              <w:widowControl/>
              <w:spacing w:line="254" w:lineRule="exact"/>
              <w:ind w:firstLine="0"/>
              <w:jc w:val="center"/>
              <w:rPr>
                <w:rStyle w:val="FontStyle35"/>
                <w:rFonts w:eastAsia="Times New Roman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pStyle w:val="Style2"/>
              <w:widowControl/>
              <w:spacing w:line="254" w:lineRule="exact"/>
              <w:ind w:firstLine="0"/>
              <w:jc w:val="center"/>
              <w:rPr>
                <w:rStyle w:val="FontStyle35"/>
                <w:szCs w:val="28"/>
              </w:rPr>
            </w:pPr>
            <w:r>
              <w:rPr>
                <w:rStyle w:val="FontStyle35"/>
                <w:rFonts w:eastAsia="Times New Roman"/>
                <w:szCs w:val="28"/>
              </w:rPr>
              <w:t>Третий уровень</w:t>
            </w:r>
          </w:p>
          <w:p w:rsidR="00EC5101" w:rsidRDefault="00EC5101">
            <w:pPr>
              <w:pStyle w:val="Style2"/>
              <w:widowControl/>
              <w:spacing w:line="254" w:lineRule="exact"/>
              <w:ind w:hanging="588"/>
              <w:jc w:val="center"/>
              <w:rPr>
                <w:rStyle w:val="FontStyle35"/>
                <w:rFonts w:eastAsia="Times New Roman"/>
                <w:szCs w:val="28"/>
              </w:rPr>
            </w:pPr>
          </w:p>
        </w:tc>
      </w:tr>
      <w:tr w:rsidR="00EC5101" w:rsidTr="00EC5101">
        <w:trPr>
          <w:trHeight w:val="2257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pStyle w:val="Style21"/>
              <w:widowControl/>
              <w:spacing w:line="240" w:lineRule="auto"/>
              <w:ind w:firstLine="0"/>
              <w:rPr>
                <w:rStyle w:val="FontStyle35"/>
                <w:rFonts w:cs="Arial"/>
                <w:bCs/>
                <w:iCs/>
                <w:szCs w:val="28"/>
              </w:rPr>
            </w:pPr>
            <w:r>
              <w:rPr>
                <w:rStyle w:val="FontStyle46"/>
                <w:rFonts w:ascii="Times New Roman" w:hAnsi="Times New Roman"/>
                <w:b w:val="0"/>
                <w:i w:val="0"/>
                <w:szCs w:val="28"/>
              </w:rPr>
              <w:t xml:space="preserve"> </w:t>
            </w:r>
            <w:r>
              <w:rPr>
                <w:rStyle w:val="FontStyle46"/>
                <w:rFonts w:ascii="Times New Roman" w:hAnsi="Times New Roman"/>
                <w:i w:val="0"/>
                <w:szCs w:val="28"/>
              </w:rPr>
              <w:t>получение социально значимых знаний</w:t>
            </w:r>
          </w:p>
          <w:p w:rsidR="00EC5101" w:rsidRDefault="00EC5101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ind w:left="34" w:firstLine="326"/>
              <w:rPr>
                <w:rStyle w:val="FontStyle35"/>
                <w:rFonts w:eastAsia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начальные сведения о свойствах материалов, инструментов и приспособлений,  применяемых при работе; о правилах организации рабочего места; правила безопасности труда и личной гигиены при работе с различными материалами;</w:t>
            </w:r>
          </w:p>
          <w:p w:rsidR="00EC5101" w:rsidRDefault="00EC5101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ind w:left="34" w:firstLine="326"/>
              <w:rPr>
                <w:rStyle w:val="FontStyle35"/>
                <w:rFonts w:eastAsia="Times New Roman"/>
                <w:szCs w:val="28"/>
              </w:rPr>
            </w:pPr>
            <w:r>
              <w:rPr>
                <w:rStyle w:val="FontStyle35"/>
                <w:rFonts w:eastAsia="Times New Roman"/>
                <w:szCs w:val="28"/>
              </w:rPr>
              <w:t xml:space="preserve"> технологии изготовления изделий.</w:t>
            </w:r>
          </w:p>
          <w:p w:rsidR="00EC5101" w:rsidRDefault="00EC5101">
            <w:pPr>
              <w:pStyle w:val="Style21"/>
              <w:widowControl/>
              <w:numPr>
                <w:ilvl w:val="0"/>
                <w:numId w:val="2"/>
              </w:numPr>
              <w:spacing w:line="240" w:lineRule="auto"/>
              <w:ind w:left="0" w:firstLine="360"/>
              <w:rPr>
                <w:rStyle w:val="FontStyle35"/>
                <w:rFonts w:cs="Arial"/>
                <w:iCs/>
                <w:szCs w:val="28"/>
              </w:rPr>
            </w:pPr>
            <w:r>
              <w:rPr>
                <w:rStyle w:val="FontStyle44"/>
                <w:rFonts w:ascii="Times New Roman" w:hAnsi="Times New Roman"/>
                <w:i w:val="0"/>
                <w:sz w:val="24"/>
                <w:szCs w:val="28"/>
              </w:rPr>
              <w:t>приобретение представлений о проектной деятельности.</w:t>
            </w:r>
          </w:p>
          <w:p w:rsidR="00EC5101" w:rsidRDefault="00EC5101">
            <w:pPr>
              <w:pStyle w:val="Style2"/>
              <w:widowControl/>
              <w:spacing w:line="240" w:lineRule="auto"/>
              <w:ind w:left="720" w:firstLine="0"/>
              <w:rPr>
                <w:rStyle w:val="FontStyle35"/>
                <w:rFonts w:eastAsia="Times New Roman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pStyle w:val="Style2"/>
              <w:widowControl/>
              <w:spacing w:line="240" w:lineRule="auto"/>
              <w:ind w:firstLine="219"/>
              <w:rPr>
                <w:rStyle w:val="FontStyle44"/>
                <w:rFonts w:ascii="Times New Roman" w:hAnsi="Times New Roman"/>
                <w:b/>
                <w:i w:val="0"/>
                <w:sz w:val="24"/>
                <w:szCs w:val="28"/>
              </w:rPr>
            </w:pPr>
            <w:r>
              <w:rPr>
                <w:rStyle w:val="FontStyle35"/>
                <w:rFonts w:eastAsia="Times New Roman"/>
                <w:b/>
                <w:szCs w:val="28"/>
              </w:rPr>
              <w:t>формирование социально значимых отношений</w:t>
            </w:r>
          </w:p>
          <w:p w:rsidR="00EC5101" w:rsidRDefault="00EC5101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ind w:left="77" w:firstLine="363"/>
              <w:rPr>
                <w:rStyle w:val="FontStyle35"/>
                <w:szCs w:val="28"/>
              </w:rPr>
            </w:pPr>
            <w:r>
              <w:rPr>
                <w:rStyle w:val="FontStyle44"/>
                <w:rFonts w:ascii="Times New Roman" w:eastAsia="Times New Roman" w:hAnsi="Times New Roman"/>
                <w:i w:val="0"/>
                <w:sz w:val="24"/>
                <w:szCs w:val="28"/>
              </w:rPr>
              <w:t>формирование позитивного отношения к труду, базовой учебной дисциплине, родной культуре, национальным традициям, семье, повышение самооценки учащихся, формирование позитивного отношения к конкуренции.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pStyle w:val="Style2"/>
              <w:widowControl/>
              <w:spacing w:line="240" w:lineRule="auto"/>
              <w:ind w:firstLine="0"/>
              <w:rPr>
                <w:rStyle w:val="FontStyle35"/>
              </w:rPr>
            </w:pPr>
            <w:r>
              <w:rPr>
                <w:rStyle w:val="FontStyle46"/>
                <w:rFonts w:ascii="Times New Roman" w:eastAsia="Times New Roman" w:hAnsi="Times New Roman"/>
                <w:i w:val="0"/>
                <w:szCs w:val="28"/>
              </w:rPr>
              <w:t>приобретение опыта социально значимого действия</w:t>
            </w:r>
          </w:p>
          <w:p w:rsidR="00EC5101" w:rsidRDefault="00EC5101">
            <w:pPr>
              <w:pStyle w:val="Style21"/>
              <w:widowControl/>
              <w:spacing w:line="240" w:lineRule="auto"/>
              <w:ind w:firstLine="567"/>
              <w:rPr>
                <w:rStyle w:val="FontStyle44"/>
                <w:rFonts w:ascii="Times New Roman" w:hAnsi="Times New Roman"/>
                <w:i w:val="0"/>
                <w:sz w:val="24"/>
                <w:szCs w:val="28"/>
              </w:rPr>
            </w:pPr>
            <w:r>
              <w:rPr>
                <w:rStyle w:val="FontStyle35"/>
                <w:szCs w:val="28"/>
              </w:rPr>
              <w:t xml:space="preserve"> </w:t>
            </w:r>
            <w:r>
              <w:rPr>
                <w:rStyle w:val="FontStyle44"/>
                <w:rFonts w:ascii="Times New Roman" w:hAnsi="Times New Roman"/>
                <w:i w:val="0"/>
                <w:sz w:val="24"/>
                <w:szCs w:val="28"/>
              </w:rPr>
              <w:t>получение опыта успешного трудового действия под руководством взрослого, опыта самостоятельного группового действия в процессе реализации проекта, выявления интересов партнеров (внутренних и внешних) и объединения усилий заинтересованных сторон, опыта формирования позитивного отношения к труду и родной культуре у младших членов проектной группы, а также опыта коммуникации в процессе представления результатов проекта на внутришкольном и внешнем уровне.</w:t>
            </w:r>
          </w:p>
          <w:p w:rsidR="00EC5101" w:rsidRDefault="00EC5101">
            <w:pPr>
              <w:pStyle w:val="Style2"/>
              <w:widowControl/>
              <w:spacing w:line="240" w:lineRule="auto"/>
              <w:ind w:firstLine="0"/>
              <w:rPr>
                <w:rStyle w:val="FontStyle35"/>
                <w:rFonts w:eastAsia="Times New Roman"/>
                <w:szCs w:val="28"/>
              </w:rPr>
            </w:pPr>
          </w:p>
        </w:tc>
      </w:tr>
    </w:tbl>
    <w:p w:rsidR="00EC5101" w:rsidRDefault="00EC5101" w:rsidP="00EC5101">
      <w:pPr>
        <w:pStyle w:val="Default"/>
        <w:rPr>
          <w:szCs w:val="16"/>
        </w:rPr>
      </w:pPr>
    </w:p>
    <w:p w:rsidR="00EC5101" w:rsidRDefault="00EC5101" w:rsidP="00EC5101">
      <w:pPr>
        <w:rPr>
          <w:rFonts w:eastAsia="Times New Roman"/>
          <w:szCs w:val="28"/>
        </w:rPr>
      </w:pPr>
    </w:p>
    <w:p w:rsidR="00EC5101" w:rsidRDefault="00EC5101" w:rsidP="00EC5101">
      <w:pPr>
        <w:ind w:firstLine="851"/>
        <w:jc w:val="both"/>
        <w:rPr>
          <w:rFonts w:eastAsia="Times New Roman"/>
          <w:szCs w:val="28"/>
        </w:rPr>
      </w:pPr>
    </w:p>
    <w:p w:rsidR="00EC5101" w:rsidRDefault="00EC5101" w:rsidP="00EC5101">
      <w:pPr>
        <w:ind w:firstLine="851"/>
        <w:jc w:val="both"/>
        <w:rPr>
          <w:rFonts w:eastAsia="Times New Roman"/>
          <w:szCs w:val="28"/>
        </w:rPr>
      </w:pPr>
    </w:p>
    <w:p w:rsidR="00EC5101" w:rsidRDefault="00EC5101" w:rsidP="00EC5101">
      <w:pPr>
        <w:ind w:firstLine="851"/>
        <w:jc w:val="both"/>
        <w:rPr>
          <w:rFonts w:eastAsia="Times New Roman"/>
          <w:szCs w:val="28"/>
        </w:rPr>
      </w:pPr>
    </w:p>
    <w:p w:rsidR="00EC5101" w:rsidRDefault="00EC5101" w:rsidP="00EC5101">
      <w:pPr>
        <w:ind w:firstLine="851"/>
        <w:jc w:val="both"/>
        <w:rPr>
          <w:rFonts w:eastAsia="Times New Roman"/>
          <w:szCs w:val="28"/>
        </w:rPr>
      </w:pPr>
    </w:p>
    <w:p w:rsidR="00EC5101" w:rsidRDefault="00EC5101" w:rsidP="00EC5101">
      <w:pPr>
        <w:ind w:firstLine="284"/>
        <w:jc w:val="both"/>
      </w:pPr>
    </w:p>
    <w:tbl>
      <w:tblPr>
        <w:tblpPr w:leftFromText="180" w:rightFromText="180" w:vertAnchor="text" w:horzAnchor="margin" w:tblpX="-252" w:tblpY="-27"/>
        <w:tblW w:w="10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7"/>
        <w:gridCol w:w="2032"/>
        <w:gridCol w:w="2452"/>
        <w:gridCol w:w="2752"/>
        <w:gridCol w:w="2647"/>
      </w:tblGrid>
      <w:tr w:rsidR="00EC5101" w:rsidTr="00EC5101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EC5101" w:rsidRDefault="00EC51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Класс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EC5101" w:rsidRDefault="00EC51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Личностные УУД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EC5101" w:rsidRDefault="00EC51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Познавательные УУД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EC5101" w:rsidRDefault="00EC51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Коммуникативные УУД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EC5101" w:rsidRDefault="00EC51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Регулятивные УУД</w:t>
            </w:r>
          </w:p>
        </w:tc>
      </w:tr>
      <w:tr w:rsidR="00EC5101" w:rsidTr="00EC5101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rPr>
                <w:rFonts w:eastAsia="Times New Roman"/>
                <w:b/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rPr>
                <w:bCs/>
              </w:rPr>
            </w:pPr>
            <w:r>
              <w:rPr>
                <w:bCs/>
              </w:rPr>
              <w:t xml:space="preserve">1. Ценить и принимать базовые ценности.  </w:t>
            </w:r>
          </w:p>
          <w:p w:rsidR="00EC5101" w:rsidRDefault="00EC5101">
            <w:pPr>
              <w:rPr>
                <w:bCs/>
              </w:rPr>
            </w:pPr>
            <w:r>
              <w:rPr>
                <w:bCs/>
              </w:rPr>
              <w:t>2. Освоение личностного смысла учения;  выбор дальнейшего образовательного маршрута.</w:t>
            </w:r>
          </w:p>
          <w:p w:rsidR="00EC5101" w:rsidRDefault="00EC5101">
            <w:pPr>
              <w:rPr>
                <w:bCs/>
              </w:rPr>
            </w:pPr>
            <w:r>
              <w:rPr>
                <w:bCs/>
              </w:rPr>
              <w:t>3. Понимать смысл и цель самообразования.</w:t>
            </w:r>
          </w:p>
          <w:p w:rsidR="00EC5101" w:rsidRDefault="00EC5101">
            <w:pPr>
              <w:rPr>
                <w:bCs/>
              </w:rPr>
            </w:pPr>
            <w:r>
              <w:rPr>
                <w:bCs/>
              </w:rPr>
              <w:t>4. Давать нравственно-этические оценки.</w:t>
            </w:r>
          </w:p>
          <w:p w:rsidR="00EC5101" w:rsidRDefault="00EC5101">
            <w:pPr>
              <w:rPr>
                <w:bCs/>
              </w:rPr>
            </w:pPr>
          </w:p>
          <w:p w:rsidR="00EC5101" w:rsidRDefault="00EC5101">
            <w:pPr>
              <w:rPr>
                <w:rFonts w:eastAsia="Times New Roman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pStyle w:val="a7"/>
              <w:ind w:firstLine="32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Ориентироваться в литературе: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EC5101" w:rsidRDefault="00EC5101">
            <w:pPr>
              <w:pStyle w:val="a7"/>
              <w:ind w:firstLine="32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2.Самостоятельно предполагать, какая  дополнительная информация будет нужна для изучения незнакомого материала;</w:t>
            </w:r>
          </w:p>
          <w:p w:rsidR="00EC5101" w:rsidRDefault="00EC5101">
            <w:pPr>
              <w:pStyle w:val="a7"/>
              <w:ind w:firstLine="32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EC5101" w:rsidRDefault="00EC5101">
            <w:pPr>
              <w:pStyle w:val="a7"/>
              <w:ind w:firstLine="32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EC5101" w:rsidRDefault="00EC5101">
            <w:pPr>
              <w:pStyle w:val="a7"/>
              <w:ind w:firstLine="32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Анализировать, сравнивать, группировать различные объекты, явления, факты. </w:t>
            </w:r>
          </w:p>
          <w:p w:rsidR="00EC5101" w:rsidRDefault="00EC5101">
            <w:pPr>
              <w:pStyle w:val="a7"/>
              <w:ind w:firstLine="32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Самостоятельно делать выводы, перерабатывать информацию, </w:t>
            </w:r>
            <w:r>
              <w:rPr>
                <w:sz w:val="24"/>
                <w:szCs w:val="24"/>
                <w:lang w:eastAsia="en-US"/>
              </w:rPr>
              <w:lastRenderedPageBreak/>
              <w:t>преобразовывать её,  представлять информацию на основе схем, моделей, сообщений.</w:t>
            </w:r>
          </w:p>
          <w:p w:rsidR="00EC5101" w:rsidRDefault="00EC5101">
            <w:pPr>
              <w:pStyle w:val="a7"/>
              <w:ind w:firstLine="32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Составлять сложный план текста.</w:t>
            </w:r>
          </w:p>
          <w:p w:rsidR="00EC5101" w:rsidRDefault="00EC5101">
            <w:pPr>
              <w:pStyle w:val="a7"/>
              <w:ind w:firstLine="32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pStyle w:val="a7"/>
              <w:ind w:firstLine="17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EC5101" w:rsidRDefault="00EC5101">
            <w:pPr>
              <w:ind w:firstLine="175"/>
            </w:pPr>
            <w: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EC5101" w:rsidRDefault="00EC5101">
            <w:pPr>
              <w:ind w:firstLine="175"/>
            </w:pPr>
            <w: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EC5101" w:rsidRDefault="00EC5101">
            <w:pPr>
              <w:pStyle w:val="a7"/>
              <w:ind w:firstLine="17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Выполняя различные роли в группе, сотрудничать в совместном решении проблемы (задачи).</w:t>
            </w:r>
          </w:p>
          <w:p w:rsidR="00EC5101" w:rsidRDefault="00EC5101">
            <w:pPr>
              <w:pStyle w:val="a7"/>
              <w:ind w:firstLine="17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EC5101" w:rsidRDefault="00EC5101">
            <w:pPr>
              <w:ind w:firstLine="175"/>
              <w:rPr>
                <w:bCs/>
              </w:rPr>
            </w:pPr>
            <w:r>
              <w:rPr>
                <w:bCs/>
              </w:rPr>
              <w:t>6. Критично относиться к своему мнению.</w:t>
            </w:r>
            <w:r>
              <w:t xml:space="preserve"> Уметь взглянуть на ситуацию с иной позиции и договариваться с людьми иных позиций</w:t>
            </w:r>
            <w:r>
              <w:rPr>
                <w:bCs/>
              </w:rPr>
              <w:t>.</w:t>
            </w:r>
          </w:p>
          <w:p w:rsidR="00EC5101" w:rsidRDefault="00EC5101">
            <w:pPr>
              <w:pStyle w:val="a7"/>
              <w:ind w:firstLine="17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Понимать точку зрения другого </w:t>
            </w:r>
          </w:p>
          <w:p w:rsidR="00EC5101" w:rsidRDefault="00EC5101">
            <w:pPr>
              <w:ind w:firstLine="175"/>
              <w:rPr>
                <w:rFonts w:eastAsia="Times New Roman"/>
              </w:rPr>
            </w:pPr>
            <w:r>
              <w:t xml:space="preserve">8. Участвовать в работе группы, распределять роли, договариваться друг с другом.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pStyle w:val="a7"/>
              <w:ind w:left="-62" w:firstLine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EC5101" w:rsidRDefault="00EC5101">
            <w:pPr>
              <w:pStyle w:val="a7"/>
              <w:ind w:left="-62" w:firstLine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5470DD">
              <w:rPr>
                <w:sz w:val="24"/>
                <w:szCs w:val="24"/>
                <w:lang w:eastAsia="en-US"/>
              </w:rPr>
              <w:t xml:space="preserve">Использовать </w:t>
            </w:r>
            <w:proofErr w:type="gramStart"/>
            <w:r w:rsidR="005470DD">
              <w:rPr>
                <w:sz w:val="24"/>
                <w:szCs w:val="24"/>
                <w:lang w:eastAsia="en-US"/>
              </w:rPr>
              <w:t>при</w:t>
            </w:r>
            <w:r>
              <w:rPr>
                <w:sz w:val="24"/>
                <w:szCs w:val="24"/>
                <w:lang w:eastAsia="en-US"/>
              </w:rPr>
              <w:t xml:space="preserve"> выполнения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задания различные средства: справочную литературу, ИКТ, инструменты и приборы. </w:t>
            </w:r>
          </w:p>
          <w:p w:rsidR="00EC5101" w:rsidRDefault="00EC5101">
            <w:pPr>
              <w:ind w:left="-62" w:firstLine="283"/>
              <w:jc w:val="both"/>
              <w:rPr>
                <w:rFonts w:eastAsia="Times New Roman"/>
              </w:rPr>
            </w:pPr>
            <w:r>
              <w:t>3.Определять самостоятельно критерии оценивания, давать самооценку.</w:t>
            </w:r>
          </w:p>
        </w:tc>
      </w:tr>
      <w:tr w:rsidR="00EC5101" w:rsidTr="00EC5101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rPr>
                <w:rFonts w:eastAsia="Times New Roman"/>
                <w:b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pStyle w:val="1"/>
              <w:numPr>
                <w:ilvl w:val="0"/>
                <w:numId w:val="6"/>
              </w:numPr>
              <w:ind w:left="317" w:hanging="317"/>
              <w:rPr>
                <w:rFonts w:eastAsia="Times New Roman"/>
              </w:rPr>
            </w:pPr>
            <w:r>
              <w:rPr>
                <w:rFonts w:eastAsia="Times New Roman"/>
              </w:rPr>
              <w:t>Принимать новые  базовые ценности.</w:t>
            </w:r>
          </w:p>
          <w:p w:rsidR="00EC5101" w:rsidRDefault="00EC5101">
            <w:pPr>
              <w:pStyle w:val="1"/>
              <w:numPr>
                <w:ilvl w:val="0"/>
                <w:numId w:val="6"/>
              </w:numPr>
              <w:ind w:left="317" w:hanging="317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Определять жизненные, личностные ценности.</w:t>
            </w:r>
          </w:p>
          <w:p w:rsidR="00EC5101" w:rsidRDefault="00EC5101">
            <w:pPr>
              <w:pStyle w:val="1"/>
              <w:numPr>
                <w:ilvl w:val="0"/>
                <w:numId w:val="6"/>
              </w:numPr>
              <w:ind w:left="317" w:hanging="317"/>
              <w:rPr>
                <w:rFonts w:eastAsia="Times New Roman"/>
              </w:rPr>
            </w:pPr>
            <w:r>
              <w:rPr>
                <w:rFonts w:eastAsia="Times New Roman"/>
              </w:rPr>
              <w:t>Осознанно и аргументировано давать нравственно-этические оценки.</w:t>
            </w:r>
          </w:p>
          <w:p w:rsidR="00EC5101" w:rsidRDefault="00EC5101">
            <w:pPr>
              <w:pStyle w:val="1"/>
              <w:numPr>
                <w:ilvl w:val="0"/>
                <w:numId w:val="6"/>
              </w:numPr>
              <w:ind w:left="317" w:hanging="317"/>
              <w:rPr>
                <w:rFonts w:eastAsia="Times New Roman"/>
              </w:rPr>
            </w:pPr>
            <w:r>
              <w:rPr>
                <w:rFonts w:eastAsia="Times New Roman"/>
              </w:rPr>
              <w:t>Понимать смысл и цели саморазвития, самообразования.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pStyle w:val="1"/>
              <w:numPr>
                <w:ilvl w:val="0"/>
                <w:numId w:val="8"/>
              </w:numPr>
              <w:ind w:left="0" w:firstLine="328"/>
            </w:pPr>
            <w:r>
              <w:t>Владеть основами реализации проектно-исследовательской деятельности.</w:t>
            </w:r>
          </w:p>
          <w:p w:rsidR="00EC5101" w:rsidRDefault="00EC5101">
            <w:pPr>
              <w:pStyle w:val="1"/>
              <w:numPr>
                <w:ilvl w:val="0"/>
                <w:numId w:val="8"/>
              </w:numPr>
              <w:ind w:left="0" w:firstLine="328"/>
            </w:pPr>
            <w:r>
              <w:t> Проводить наблюдение и эксперимент под руководством учителя.</w:t>
            </w:r>
          </w:p>
          <w:p w:rsidR="00EC5101" w:rsidRDefault="00EC5101">
            <w:pPr>
              <w:pStyle w:val="1"/>
              <w:numPr>
                <w:ilvl w:val="0"/>
                <w:numId w:val="8"/>
              </w:numPr>
              <w:ind w:left="0" w:firstLine="328"/>
            </w:pPr>
            <w:r>
              <w:t>Осуществлять расширенный поиск информации с использованием ресурсов библиотек и Интернета.</w:t>
            </w:r>
          </w:p>
          <w:p w:rsidR="00EC5101" w:rsidRDefault="00EC5101">
            <w:pPr>
              <w:pStyle w:val="1"/>
              <w:numPr>
                <w:ilvl w:val="0"/>
                <w:numId w:val="8"/>
              </w:numPr>
              <w:tabs>
                <w:tab w:val="left" w:pos="317"/>
              </w:tabs>
              <w:ind w:left="0" w:firstLine="328"/>
            </w:pPr>
            <w:r>
              <w:t> Создавать и преобразовывать модели и схемы для решения задач.</w:t>
            </w:r>
          </w:p>
          <w:p w:rsidR="00EC5101" w:rsidRDefault="00EC5101">
            <w:pPr>
              <w:pStyle w:val="1"/>
              <w:numPr>
                <w:ilvl w:val="0"/>
                <w:numId w:val="8"/>
              </w:numPr>
              <w:tabs>
                <w:tab w:val="left" w:pos="317"/>
              </w:tabs>
              <w:ind w:left="0" w:firstLine="328"/>
            </w:pPr>
            <w:r>
              <w:t> Давать определение понятиям.</w:t>
            </w:r>
          </w:p>
          <w:p w:rsidR="00EC5101" w:rsidRDefault="00EC5101">
            <w:pPr>
              <w:pStyle w:val="1"/>
              <w:numPr>
                <w:ilvl w:val="0"/>
                <w:numId w:val="8"/>
              </w:numPr>
              <w:tabs>
                <w:tab w:val="left" w:pos="317"/>
              </w:tabs>
              <w:ind w:left="0" w:firstLine="328"/>
            </w:pPr>
            <w:r>
              <w:t>Устанавливать причинно-следственные связи.</w:t>
            </w:r>
          </w:p>
          <w:p w:rsidR="00EC5101" w:rsidRDefault="00EC5101">
            <w:pPr>
              <w:pStyle w:val="1"/>
              <w:numPr>
                <w:ilvl w:val="0"/>
                <w:numId w:val="8"/>
              </w:numPr>
              <w:tabs>
                <w:tab w:val="left" w:pos="317"/>
              </w:tabs>
              <w:ind w:left="0" w:firstLine="328"/>
            </w:pPr>
            <w:r>
              <w:t> Осуществлять логическую операцию установления родовидовых отношений, ограничение понятия.</w:t>
            </w:r>
          </w:p>
          <w:p w:rsidR="00EC5101" w:rsidRDefault="00EC5101">
            <w:pPr>
              <w:pStyle w:val="1"/>
              <w:numPr>
                <w:ilvl w:val="0"/>
                <w:numId w:val="8"/>
              </w:numPr>
              <w:tabs>
                <w:tab w:val="left" w:pos="317"/>
              </w:tabs>
              <w:ind w:left="0" w:firstLine="328"/>
            </w:pPr>
            <w:r>
              <w:t>Проявлять устойчивый познавательный интерес.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pStyle w:val="a9"/>
              <w:numPr>
                <w:ilvl w:val="0"/>
                <w:numId w:val="10"/>
              </w:numPr>
              <w:overflowPunct/>
              <w:autoSpaceDE/>
              <w:adjustRightInd/>
              <w:ind w:left="0" w:firstLine="175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Учитывать разные мнения и стремиться к координации различных позиций в сотрудничестве.</w:t>
            </w:r>
          </w:p>
          <w:p w:rsidR="00EC5101" w:rsidRDefault="00EC5101">
            <w:pPr>
              <w:pStyle w:val="a9"/>
              <w:numPr>
                <w:ilvl w:val="0"/>
                <w:numId w:val="10"/>
              </w:numPr>
              <w:overflowPunct/>
              <w:autoSpaceDE/>
              <w:adjustRightInd/>
              <w:ind w:left="0" w:firstLine="175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EC5101" w:rsidRDefault="00EC5101">
            <w:pPr>
              <w:pStyle w:val="a9"/>
              <w:numPr>
                <w:ilvl w:val="0"/>
                <w:numId w:val="10"/>
              </w:numPr>
              <w:overflowPunct/>
              <w:autoSpaceDE/>
              <w:adjustRightInd/>
              <w:ind w:left="0" w:firstLine="175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Устанавливать и сравнивать разные точки зрения, прежде чем принимать решения и делать выбор.</w:t>
            </w:r>
          </w:p>
          <w:p w:rsidR="00EC5101" w:rsidRDefault="00EC5101">
            <w:pPr>
              <w:pStyle w:val="a9"/>
              <w:numPr>
                <w:ilvl w:val="0"/>
                <w:numId w:val="10"/>
              </w:numPr>
              <w:overflowPunct/>
              <w:autoSpaceDE/>
              <w:adjustRightInd/>
              <w:ind w:left="0" w:firstLine="175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Аргументировать свою точку зрения, спорить и отстаивать свою позицию не враждебным для оппонентов образом.</w:t>
            </w:r>
          </w:p>
          <w:p w:rsidR="00EC5101" w:rsidRDefault="00EC5101">
            <w:pPr>
              <w:pStyle w:val="a9"/>
              <w:numPr>
                <w:ilvl w:val="0"/>
                <w:numId w:val="10"/>
              </w:numPr>
              <w:overflowPunct/>
              <w:autoSpaceDE/>
              <w:adjustRightInd/>
              <w:ind w:left="0" w:firstLine="175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Задавать вопросы, необходимые для организации собственной деятельности и сотрудничества с партнёром.</w:t>
            </w:r>
          </w:p>
          <w:p w:rsidR="00EC5101" w:rsidRDefault="00EC5101">
            <w:pPr>
              <w:pStyle w:val="a9"/>
              <w:overflowPunct/>
              <w:autoSpaceDE/>
              <w:adjustRightInd/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 Осуществлять взаимный контроль </w:t>
            </w:r>
          </w:p>
          <w:p w:rsidR="00EC5101" w:rsidRDefault="00EC5101">
            <w:pPr>
              <w:pStyle w:val="a9"/>
              <w:overflowPunct/>
              <w:autoSpaceDE/>
              <w:adjustRightInd/>
              <w:ind w:left="175"/>
              <w:jc w:val="left"/>
              <w:rPr>
                <w:sz w:val="24"/>
                <w:szCs w:val="24"/>
              </w:rPr>
            </w:pPr>
          </w:p>
          <w:p w:rsidR="00EC5101" w:rsidRDefault="00EC5101">
            <w:pPr>
              <w:pStyle w:val="a9"/>
              <w:overflowPunct/>
              <w:autoSpaceDE/>
              <w:adjustRightInd/>
              <w:ind w:left="175"/>
              <w:jc w:val="left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pStyle w:val="1"/>
              <w:numPr>
                <w:ilvl w:val="0"/>
                <w:numId w:val="12"/>
              </w:numPr>
              <w:ind w:left="-62" w:firstLine="283"/>
              <w:jc w:val="both"/>
            </w:pPr>
            <w:r>
              <w:t> Самостоятельно ставить новые учебные цели и задачи.</w:t>
            </w:r>
          </w:p>
          <w:p w:rsidR="00EC5101" w:rsidRDefault="00EC5101">
            <w:pPr>
              <w:pStyle w:val="1"/>
              <w:numPr>
                <w:ilvl w:val="0"/>
                <w:numId w:val="12"/>
              </w:numPr>
              <w:ind w:left="-62" w:firstLine="283"/>
              <w:jc w:val="both"/>
            </w:pPr>
            <w:r>
              <w:t> При планировании достижения целей самостоятельно, полно и адекватно учитывать условия и средства их достижения.</w:t>
            </w:r>
          </w:p>
          <w:p w:rsidR="00EC5101" w:rsidRDefault="00EC5101">
            <w:pPr>
              <w:pStyle w:val="1"/>
              <w:numPr>
                <w:ilvl w:val="0"/>
                <w:numId w:val="12"/>
              </w:numPr>
              <w:ind w:left="-62" w:firstLine="283"/>
              <w:jc w:val="both"/>
            </w:pPr>
            <w:r>
              <w:t>Выделять альтернативные способы достижения цели и выбирать наиболее эффективный способ.</w:t>
            </w:r>
          </w:p>
          <w:p w:rsidR="00EC5101" w:rsidRDefault="00EC5101">
            <w:pPr>
              <w:ind w:left="-62" w:firstLine="283"/>
              <w:jc w:val="both"/>
              <w:rPr>
                <w:rFonts w:eastAsia="Times New Roman"/>
              </w:rPr>
            </w:pPr>
          </w:p>
        </w:tc>
      </w:tr>
    </w:tbl>
    <w:p w:rsidR="00EC5101" w:rsidRDefault="00EC5101" w:rsidP="00EC5101">
      <w:pPr>
        <w:rPr>
          <w:rFonts w:eastAsia="Times New Roman"/>
          <w:sz w:val="28"/>
          <w:szCs w:val="28"/>
        </w:rPr>
        <w:sectPr w:rsidR="00EC5101">
          <w:pgSz w:w="11906" w:h="16838"/>
          <w:pgMar w:top="1134" w:right="1226" w:bottom="1134" w:left="1134" w:header="709" w:footer="709" w:gutter="0"/>
          <w:cols w:space="720"/>
        </w:sectPr>
      </w:pPr>
    </w:p>
    <w:p w:rsidR="00EC5101" w:rsidRDefault="00EC5101" w:rsidP="00EC5101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окончании </w:t>
      </w:r>
      <w:r w:rsidR="005470DD">
        <w:rPr>
          <w:b/>
          <w:sz w:val="28"/>
          <w:szCs w:val="28"/>
        </w:rPr>
        <w:t>курса обучающиеся</w:t>
      </w:r>
      <w:r>
        <w:rPr>
          <w:b/>
          <w:sz w:val="28"/>
          <w:szCs w:val="28"/>
        </w:rPr>
        <w:t xml:space="preserve"> 6 класса смогут продемонстрировать:</w:t>
      </w:r>
    </w:p>
    <w:p w:rsidR="00EC5101" w:rsidRDefault="00EC5101" w:rsidP="00EC5101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начальные сведения о свойствах материалов, инструментов  и приспособлений,  применяемых при работе;</w:t>
      </w:r>
    </w:p>
    <w:p w:rsidR="00EC5101" w:rsidRDefault="00EC5101" w:rsidP="00EC5101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рабочего места;</w:t>
      </w:r>
    </w:p>
    <w:p w:rsidR="00EC5101" w:rsidRDefault="00EC5101" w:rsidP="00EC5101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безопасности труда и личной гигиены при работе с различными материалами;</w:t>
      </w:r>
    </w:p>
    <w:p w:rsidR="00EC5101" w:rsidRDefault="00EC5101" w:rsidP="00EC5101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пропорции;</w:t>
      </w:r>
    </w:p>
    <w:p w:rsidR="00EC5101" w:rsidRDefault="00EC5101" w:rsidP="00EC5101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начальные сведения о цветовом сочетании;</w:t>
      </w:r>
    </w:p>
    <w:p w:rsidR="00EC5101" w:rsidRDefault="00EC5101" w:rsidP="00EC5101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различать основные понятия;</w:t>
      </w:r>
    </w:p>
    <w:p w:rsidR="00EC5101" w:rsidRDefault="00EC5101" w:rsidP="00EC5101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иметь представление о народных традициях разных стран.</w:t>
      </w:r>
    </w:p>
    <w:p w:rsidR="00EC5101" w:rsidRDefault="00EC5101" w:rsidP="00EC51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>
        <w:rPr>
          <w:bCs/>
          <w:sz w:val="28"/>
          <w:szCs w:val="28"/>
        </w:rPr>
        <w:t xml:space="preserve"> получит возможность научиться</w:t>
      </w:r>
      <w:r>
        <w:rPr>
          <w:sz w:val="28"/>
          <w:szCs w:val="28"/>
        </w:rPr>
        <w:t xml:space="preserve">: </w:t>
      </w:r>
    </w:p>
    <w:p w:rsidR="00EC5101" w:rsidRDefault="00EC5101" w:rsidP="00EC510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гигиены и безопасного труда;</w:t>
      </w:r>
    </w:p>
    <w:p w:rsidR="00EC5101" w:rsidRDefault="00EC5101" w:rsidP="00EC510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свою работу;</w:t>
      </w:r>
    </w:p>
    <w:p w:rsidR="00EC5101" w:rsidRDefault="005470DD" w:rsidP="00EC510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приобретать</w:t>
      </w:r>
      <w:r w:rsidR="00EC5101">
        <w:rPr>
          <w:sz w:val="28"/>
          <w:szCs w:val="28"/>
        </w:rPr>
        <w:t xml:space="preserve"> навыки работы;</w:t>
      </w:r>
    </w:p>
    <w:p w:rsidR="00EC5101" w:rsidRDefault="00EC5101" w:rsidP="00EC510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схематичным описанием рисунка;</w:t>
      </w:r>
    </w:p>
    <w:p w:rsidR="00EC5101" w:rsidRDefault="00EC5101" w:rsidP="00EC510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изготавливать сувенирные изделия;</w:t>
      </w:r>
    </w:p>
    <w:p w:rsidR="00EC5101" w:rsidRDefault="00EC5101" w:rsidP="00EC510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шаблоном;</w:t>
      </w:r>
    </w:p>
    <w:p w:rsidR="00EC5101" w:rsidRDefault="00EC5101" w:rsidP="00EC510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ориентироваться на качество изделий;</w:t>
      </w:r>
    </w:p>
    <w:p w:rsidR="00EC5101" w:rsidRDefault="00EC5101" w:rsidP="00EC510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строить отношения на основе сотрудничества и доброжелательности, в результате чего происходит сплочение коллектива;</w:t>
      </w:r>
    </w:p>
    <w:p w:rsidR="00EC5101" w:rsidRDefault="00EC5101" w:rsidP="00EC5101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 конечный результат и представлять его в вербальной форме.</w:t>
      </w:r>
    </w:p>
    <w:p w:rsidR="00EC5101" w:rsidRDefault="00EC5101" w:rsidP="00EC5101">
      <w:pPr>
        <w:pStyle w:val="1"/>
        <w:spacing w:line="360" w:lineRule="auto"/>
        <w:jc w:val="both"/>
        <w:rPr>
          <w:sz w:val="28"/>
          <w:szCs w:val="28"/>
        </w:rPr>
      </w:pPr>
    </w:p>
    <w:p w:rsidR="00EC5101" w:rsidRDefault="00EC5101" w:rsidP="00EC5101">
      <w:pPr>
        <w:pStyle w:val="1"/>
        <w:spacing w:line="360" w:lineRule="auto"/>
        <w:jc w:val="both"/>
        <w:rPr>
          <w:sz w:val="28"/>
          <w:szCs w:val="28"/>
        </w:rPr>
      </w:pPr>
    </w:p>
    <w:p w:rsidR="00EC5101" w:rsidRDefault="00EC5101" w:rsidP="00EC5101">
      <w:pPr>
        <w:pStyle w:val="1"/>
        <w:spacing w:line="360" w:lineRule="auto"/>
        <w:jc w:val="both"/>
        <w:rPr>
          <w:sz w:val="28"/>
          <w:szCs w:val="28"/>
        </w:rPr>
      </w:pPr>
    </w:p>
    <w:p w:rsidR="00EC5101" w:rsidRDefault="00EC5101" w:rsidP="00EC5101">
      <w:pPr>
        <w:pStyle w:val="1"/>
        <w:spacing w:line="360" w:lineRule="auto"/>
        <w:jc w:val="both"/>
        <w:rPr>
          <w:sz w:val="28"/>
          <w:szCs w:val="28"/>
        </w:rPr>
      </w:pPr>
    </w:p>
    <w:p w:rsidR="00EC5101" w:rsidRDefault="00EC5101" w:rsidP="00EC5101">
      <w:pPr>
        <w:pStyle w:val="1"/>
        <w:spacing w:line="360" w:lineRule="auto"/>
        <w:jc w:val="both"/>
        <w:rPr>
          <w:sz w:val="28"/>
          <w:szCs w:val="28"/>
        </w:rPr>
      </w:pPr>
    </w:p>
    <w:p w:rsidR="00EC5101" w:rsidRDefault="00EC5101" w:rsidP="00EC5101">
      <w:pPr>
        <w:pStyle w:val="1"/>
        <w:spacing w:line="360" w:lineRule="auto"/>
        <w:ind w:left="8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 внеурочной деятельности</w:t>
      </w:r>
    </w:p>
    <w:p w:rsidR="00EC5101" w:rsidRDefault="00EC5101" w:rsidP="00EC5101">
      <w:pPr>
        <w:shd w:val="clear" w:color="auto" w:fill="FFFFFF"/>
        <w:spacing w:before="10" w:line="360" w:lineRule="auto"/>
        <w:ind w:left="10"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</w:t>
      </w:r>
      <w:r>
        <w:rPr>
          <w:rFonts w:eastAsia="Times New Roman"/>
          <w:spacing w:val="-3"/>
          <w:sz w:val="28"/>
          <w:szCs w:val="28"/>
        </w:rPr>
        <w:t>включает в себя несколько видов декоративно-прикладного искусства, которые могут использоваться в изготовлении одежды, различных видов предметов быта, в разработке социально-значимых проектов. Логика построения программы обусловлена системой последовательной работы по овладению учащимися основами проектной деятельности: от осмысления сути творческой деятельности, от истоков творческой репродуктивной деятельности, от изучения истории  народного промысла – к изучению составных частей проектной деятельности. Необходимо, чтобы занятия курса побуждали к активной мыслительной, творческой деятельности, учили наблюдать, понимать, осмысливать социальную значимость деятельности человека, тем самым выбирать собственное отношение к окружающему миру.  В программе предлагается попробовать свои силы в несколько видов работы, которые представляют собой технологический процесс обработки определенного материала, либо группу работ, объединенные смысловым и логическим единством:</w:t>
      </w:r>
    </w:p>
    <w:p w:rsidR="00EC5101" w:rsidRDefault="00EC5101" w:rsidP="00EC5101">
      <w:pPr>
        <w:shd w:val="clear" w:color="auto" w:fill="FFFFFF"/>
        <w:spacing w:before="10" w:line="360" w:lineRule="auto"/>
        <w:ind w:firstLine="851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-    конструирование из бумаги;</w:t>
      </w:r>
    </w:p>
    <w:p w:rsidR="00EC5101" w:rsidRDefault="00EC5101" w:rsidP="00EC5101">
      <w:pPr>
        <w:numPr>
          <w:ilvl w:val="0"/>
          <w:numId w:val="18"/>
        </w:numPr>
        <w:shd w:val="clear" w:color="auto" w:fill="FFFFFF"/>
        <w:spacing w:before="10" w:line="360" w:lineRule="auto"/>
        <w:ind w:left="0" w:firstLine="851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Плетение из газетных трубочек;</w:t>
      </w:r>
    </w:p>
    <w:p w:rsidR="00EC5101" w:rsidRDefault="00EC5101" w:rsidP="00EC5101">
      <w:pPr>
        <w:numPr>
          <w:ilvl w:val="0"/>
          <w:numId w:val="18"/>
        </w:numPr>
        <w:shd w:val="clear" w:color="auto" w:fill="FFFFFF"/>
        <w:spacing w:before="10" w:line="360" w:lineRule="auto"/>
        <w:ind w:left="0" w:firstLine="851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вязание крючком, на спицах, «Тенериф», вязание на вилке;</w:t>
      </w:r>
    </w:p>
    <w:p w:rsidR="00EC5101" w:rsidRDefault="00EC5101" w:rsidP="00EC5101">
      <w:pPr>
        <w:numPr>
          <w:ilvl w:val="0"/>
          <w:numId w:val="18"/>
        </w:numPr>
        <w:shd w:val="clear" w:color="auto" w:fill="FFFFFF"/>
        <w:spacing w:before="10" w:line="360" w:lineRule="auto"/>
        <w:ind w:left="0" w:firstLine="851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</w:t>
      </w:r>
      <w:proofErr w:type="spellStart"/>
      <w:r>
        <w:rPr>
          <w:rFonts w:eastAsia="Times New Roman"/>
          <w:spacing w:val="-3"/>
          <w:sz w:val="28"/>
          <w:szCs w:val="28"/>
        </w:rPr>
        <w:t>бисероплетение</w:t>
      </w:r>
      <w:proofErr w:type="spellEnd"/>
      <w:r>
        <w:rPr>
          <w:rFonts w:eastAsia="Times New Roman"/>
          <w:spacing w:val="-3"/>
          <w:sz w:val="28"/>
          <w:szCs w:val="28"/>
        </w:rPr>
        <w:t>;</w:t>
      </w:r>
    </w:p>
    <w:p w:rsidR="00EC5101" w:rsidRDefault="00EC5101" w:rsidP="00EC5101">
      <w:pPr>
        <w:pStyle w:val="Default"/>
        <w:spacing w:line="360" w:lineRule="auto"/>
        <w:ind w:firstLine="851"/>
        <w:jc w:val="both"/>
        <w:rPr>
          <w:sz w:val="28"/>
          <w:szCs w:val="23"/>
        </w:rPr>
      </w:pPr>
      <w:r>
        <w:rPr>
          <w:spacing w:val="-1"/>
          <w:sz w:val="28"/>
          <w:szCs w:val="28"/>
        </w:rPr>
        <w:t xml:space="preserve">Отличительные особенности программы является </w:t>
      </w:r>
      <w:r>
        <w:rPr>
          <w:sz w:val="28"/>
          <w:szCs w:val="28"/>
        </w:rPr>
        <w:t xml:space="preserve">реализация педагогической идеи формирования у обучающихся умения учиться – самостоятельно добывать и систематизировать новые знания. В этом качестве программа обеспечивает </w:t>
      </w:r>
      <w:r>
        <w:rPr>
          <w:spacing w:val="-1"/>
          <w:sz w:val="28"/>
          <w:szCs w:val="28"/>
        </w:rPr>
        <w:t>возможность каждому ребенку попробовать свои силы в разных видах декоративно-прикладного творчества. Обеспечивает реализацию принципов:</w:t>
      </w:r>
    </w:p>
    <w:p w:rsidR="00EC5101" w:rsidRDefault="00EC5101" w:rsidP="00EC510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Непрерывность дополнительного образования как механизма полноты и целостности образования в целом; </w:t>
      </w:r>
    </w:p>
    <w:p w:rsidR="00EC5101" w:rsidRDefault="00EC5101" w:rsidP="00EC5101">
      <w:pPr>
        <w:pStyle w:val="Default"/>
        <w:spacing w:line="360" w:lineRule="auto"/>
        <w:ind w:firstLine="851"/>
        <w:jc w:val="both"/>
        <w:rPr>
          <w:sz w:val="28"/>
          <w:szCs w:val="23"/>
        </w:rPr>
      </w:pPr>
      <w:r>
        <w:rPr>
          <w:sz w:val="28"/>
          <w:szCs w:val="28"/>
        </w:rPr>
        <w:t xml:space="preserve">2. Развития индивидуальности каждого ребенка в процессе социального самоопределения в системе внеурочной деятельности; </w:t>
      </w:r>
    </w:p>
    <w:p w:rsidR="00EC5101" w:rsidRDefault="00EC5101" w:rsidP="00EC5101">
      <w:pPr>
        <w:pStyle w:val="Default"/>
        <w:spacing w:line="360" w:lineRule="auto"/>
        <w:ind w:firstLine="851"/>
        <w:jc w:val="both"/>
        <w:rPr>
          <w:sz w:val="28"/>
          <w:szCs w:val="23"/>
        </w:rPr>
      </w:pPr>
      <w:r>
        <w:rPr>
          <w:sz w:val="28"/>
          <w:szCs w:val="28"/>
        </w:rPr>
        <w:lastRenderedPageBreak/>
        <w:t xml:space="preserve">3. Системность организации учебно-воспитательного процесса; </w:t>
      </w:r>
    </w:p>
    <w:p w:rsidR="00EC5101" w:rsidRDefault="00EC5101" w:rsidP="00EC5101">
      <w:pPr>
        <w:pStyle w:val="Default"/>
        <w:spacing w:line="360" w:lineRule="auto"/>
        <w:ind w:firstLine="851"/>
        <w:jc w:val="both"/>
        <w:rPr>
          <w:sz w:val="28"/>
          <w:szCs w:val="23"/>
        </w:rPr>
      </w:pPr>
      <w:r>
        <w:rPr>
          <w:sz w:val="28"/>
          <w:szCs w:val="28"/>
        </w:rPr>
        <w:t xml:space="preserve">4. Раскрытие способностей и поддержка одаренности детей. </w:t>
      </w:r>
    </w:p>
    <w:p w:rsidR="00EC5101" w:rsidRDefault="00EC5101" w:rsidP="00EC51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Инновационный подход  к современной педагогике предполагает обучение детей методами линейной системы,  что наиболее целесообразно для успешного освоения материала и развития самостоятельной деятельности обучающихся. </w:t>
      </w:r>
    </w:p>
    <w:p w:rsidR="00EC5101" w:rsidRDefault="00EC5101" w:rsidP="00EC51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Линейное обучение включает в себя два модуля: </w:t>
      </w:r>
    </w:p>
    <w:p w:rsidR="00EC5101" w:rsidRDefault="00EC5101" w:rsidP="00EC5101">
      <w:pPr>
        <w:shd w:val="clear" w:color="auto" w:fill="FFFFFF"/>
        <w:spacing w:before="65"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3"/>
          <w:sz w:val="28"/>
          <w:szCs w:val="28"/>
          <w:lang w:val="en-US"/>
        </w:rPr>
        <w:t>I</w:t>
      </w:r>
      <w:r w:rsidRPr="00EC5101">
        <w:rPr>
          <w:bCs/>
          <w:spacing w:val="3"/>
          <w:sz w:val="28"/>
          <w:szCs w:val="28"/>
        </w:rPr>
        <w:t xml:space="preserve"> </w:t>
      </w:r>
      <w:r>
        <w:rPr>
          <w:rFonts w:eastAsia="Times New Roman"/>
          <w:bCs/>
          <w:spacing w:val="3"/>
          <w:sz w:val="28"/>
          <w:szCs w:val="28"/>
        </w:rPr>
        <w:t xml:space="preserve">модуль- </w:t>
      </w:r>
      <w:r>
        <w:rPr>
          <w:rFonts w:eastAsia="Times New Roman"/>
          <w:bCs/>
          <w:iCs/>
          <w:spacing w:val="3"/>
          <w:sz w:val="28"/>
          <w:szCs w:val="28"/>
        </w:rPr>
        <w:t>базовый</w:t>
      </w:r>
    </w:p>
    <w:p w:rsidR="00EC5101" w:rsidRDefault="00EC5101" w:rsidP="00EC5101">
      <w:pPr>
        <w:shd w:val="clear" w:color="auto" w:fill="FFFFFF"/>
        <w:spacing w:before="50" w:line="360" w:lineRule="auto"/>
        <w:ind w:right="7" w:firstLine="851"/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- это  объем обязательных знаний, умений и навы</w:t>
      </w:r>
      <w:r>
        <w:rPr>
          <w:rFonts w:eastAsia="Times New Roman"/>
          <w:spacing w:val="2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ков, обеспечивающих успех в достижении начальных ступеней </w:t>
      </w:r>
      <w:r>
        <w:rPr>
          <w:rFonts w:eastAsia="Times New Roman"/>
          <w:sz w:val="28"/>
          <w:szCs w:val="28"/>
        </w:rPr>
        <w:t>творческой деятельности. Базовый уровень задается по возможно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сти однозначно, в форме, не допускающей разночтений и двусмыс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ленностей. И в то же время технологии освоения объема знаний, </w:t>
      </w:r>
      <w:r>
        <w:rPr>
          <w:rFonts w:eastAsia="Times New Roman"/>
          <w:spacing w:val="-2"/>
          <w:sz w:val="28"/>
          <w:szCs w:val="28"/>
        </w:rPr>
        <w:t xml:space="preserve">умений и навыков на этом этапе должны быть достаточно гибкими, </w:t>
      </w:r>
      <w:r>
        <w:rPr>
          <w:rFonts w:eastAsia="Times New Roman"/>
          <w:spacing w:val="-1"/>
          <w:sz w:val="28"/>
          <w:szCs w:val="28"/>
        </w:rPr>
        <w:t>способными адаптироваться к индивидуальным особенностям обу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чающихся.</w:t>
      </w:r>
    </w:p>
    <w:p w:rsidR="00EC5101" w:rsidRDefault="00EC5101" w:rsidP="00EC5101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bCs/>
          <w:spacing w:val="2"/>
          <w:sz w:val="28"/>
          <w:szCs w:val="28"/>
          <w:lang w:val="en-US"/>
        </w:rPr>
        <w:t>II</w:t>
      </w:r>
      <w:r>
        <w:rPr>
          <w:rFonts w:eastAsia="Times New Roman"/>
          <w:bCs/>
          <w:spacing w:val="2"/>
          <w:sz w:val="28"/>
          <w:szCs w:val="28"/>
        </w:rPr>
        <w:t xml:space="preserve"> модуль </w:t>
      </w:r>
      <w:r>
        <w:rPr>
          <w:rFonts w:eastAsia="Times New Roman"/>
          <w:bCs/>
          <w:iCs/>
          <w:spacing w:val="2"/>
          <w:sz w:val="28"/>
          <w:szCs w:val="28"/>
        </w:rPr>
        <w:t>- развитие творческих способностей,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включает деятельность, направленную на освоение теории и практики данного вида деятельности. Успех на этом этапе обуслов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лен определенным уровнем развития творческих способностей обу</w:t>
      </w:r>
      <w:r>
        <w:rPr>
          <w:rFonts w:eastAsia="Times New Roman"/>
          <w:spacing w:val="-3"/>
          <w:sz w:val="28"/>
          <w:szCs w:val="28"/>
        </w:rPr>
        <w:softHyphen/>
        <w:t xml:space="preserve">чающихся, их отношением к освоению нового материала, уровнем </w:t>
      </w:r>
      <w:r>
        <w:rPr>
          <w:rFonts w:eastAsia="Times New Roman"/>
          <w:spacing w:val="-2"/>
          <w:sz w:val="28"/>
          <w:szCs w:val="28"/>
        </w:rPr>
        <w:t xml:space="preserve">развития их способностей (восприятие, мышление, память и др.). </w:t>
      </w:r>
    </w:p>
    <w:p w:rsidR="00EC5101" w:rsidRDefault="00EC5101" w:rsidP="00EC5101">
      <w:pPr>
        <w:shd w:val="clear" w:color="auto" w:fill="FFFFFF"/>
        <w:spacing w:before="50" w:line="360" w:lineRule="auto"/>
        <w:ind w:right="7" w:firstLine="851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Такое обучение позволяет на занятиях сохранить высокий творческий тонус и ведет к более глубокому усвоению материала.   </w:t>
      </w:r>
    </w:p>
    <w:p w:rsidR="00EC5101" w:rsidRDefault="00EC5101" w:rsidP="00EC51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могут быть взрослые: представители различных профессий, родители, увлеченные люди, а также другие дети.</w:t>
      </w:r>
    </w:p>
    <w:p w:rsidR="00EC5101" w:rsidRDefault="00EC5101" w:rsidP="00EC5101">
      <w:pPr>
        <w:spacing w:line="360" w:lineRule="auto"/>
        <w:jc w:val="both"/>
        <w:rPr>
          <w:sz w:val="28"/>
          <w:szCs w:val="28"/>
        </w:rPr>
      </w:pPr>
    </w:p>
    <w:p w:rsidR="00EC5101" w:rsidRDefault="00EC5101" w:rsidP="00EC5101">
      <w:pPr>
        <w:rPr>
          <w:sz w:val="28"/>
          <w:szCs w:val="28"/>
        </w:rPr>
      </w:pPr>
    </w:p>
    <w:p w:rsidR="00EC5101" w:rsidRDefault="00EC5101" w:rsidP="00EC5101">
      <w:pPr>
        <w:rPr>
          <w:sz w:val="28"/>
          <w:szCs w:val="28"/>
        </w:rPr>
      </w:pPr>
    </w:p>
    <w:p w:rsidR="00EC5101" w:rsidRDefault="00EC5101" w:rsidP="00EC5101">
      <w:pPr>
        <w:shd w:val="clear" w:color="auto" w:fill="FFFFFF"/>
        <w:spacing w:before="67" w:line="360" w:lineRule="auto"/>
        <w:ind w:left="10" w:firstLine="851"/>
        <w:jc w:val="both"/>
        <w:rPr>
          <w:rFonts w:eastAsia="Times New Roman"/>
          <w:b/>
          <w:spacing w:val="2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eastAsia="Times New Roman"/>
          <w:b/>
          <w:spacing w:val="-1"/>
          <w:sz w:val="28"/>
          <w:szCs w:val="28"/>
        </w:rPr>
        <w:t>Оценка курса внеурочной деятельности</w:t>
      </w:r>
      <w:r>
        <w:rPr>
          <w:rFonts w:eastAsia="Times New Roman"/>
          <w:b/>
          <w:spacing w:val="2"/>
          <w:sz w:val="28"/>
          <w:szCs w:val="28"/>
        </w:rPr>
        <w:t xml:space="preserve"> </w:t>
      </w:r>
    </w:p>
    <w:p w:rsidR="00EC5101" w:rsidRDefault="00EC5101" w:rsidP="00EC5101">
      <w:pPr>
        <w:shd w:val="clear" w:color="auto" w:fill="FFFFFF"/>
        <w:spacing w:before="67" w:line="360" w:lineRule="auto"/>
        <w:ind w:left="10" w:firstLine="851"/>
        <w:jc w:val="both"/>
        <w:rPr>
          <w:rFonts w:eastAsia="Times New Roman"/>
          <w:spacing w:val="-20"/>
          <w:sz w:val="28"/>
          <w:szCs w:val="28"/>
        </w:rPr>
      </w:pPr>
      <w:r>
        <w:rPr>
          <w:rFonts w:eastAsia="Times New Roman"/>
          <w:spacing w:val="-20"/>
          <w:sz w:val="28"/>
          <w:szCs w:val="28"/>
        </w:rPr>
        <w:lastRenderedPageBreak/>
        <w:t>Цель  программы -    создание условий для формирования  и развития творческих спо</w:t>
      </w:r>
      <w:r>
        <w:rPr>
          <w:rFonts w:eastAsia="Times New Roman"/>
          <w:spacing w:val="-20"/>
          <w:sz w:val="28"/>
          <w:szCs w:val="28"/>
        </w:rPr>
        <w:softHyphen/>
        <w:t>собностей обучающихся,  самореализации лич</w:t>
      </w:r>
      <w:r>
        <w:rPr>
          <w:rFonts w:eastAsia="Times New Roman"/>
          <w:spacing w:val="-20"/>
          <w:sz w:val="28"/>
          <w:szCs w:val="28"/>
        </w:rPr>
        <w:softHyphen/>
        <w:t xml:space="preserve">ности ребенка посредством  расширения   его социального опыта. </w:t>
      </w:r>
    </w:p>
    <w:p w:rsidR="00EC5101" w:rsidRDefault="00EC5101" w:rsidP="00EC5101">
      <w:pPr>
        <w:shd w:val="clear" w:color="auto" w:fill="FFFFFF"/>
        <w:spacing w:line="360" w:lineRule="auto"/>
        <w:ind w:left="19" w:right="10" w:firstLine="851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20"/>
          <w:sz w:val="28"/>
          <w:szCs w:val="28"/>
        </w:rPr>
        <w:t xml:space="preserve">Программа актуальна, поскольку предполагает формирование ценностных эстетических ориентиров, навыков художественно-эстетической оценки, которые дадут возможность каждому воспитаннику реально открыть для себя волшебный мир декоративно-прикладного искусства, проявлять и реализовывать свои способности в  </w:t>
      </w:r>
      <w:r>
        <w:rPr>
          <w:spacing w:val="-20"/>
          <w:sz w:val="28"/>
          <w:szCs w:val="28"/>
        </w:rPr>
        <w:t>созидательной деятельности</w:t>
      </w:r>
      <w:r>
        <w:rPr>
          <w:color w:val="C00000"/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творческих проектов</w:t>
      </w:r>
      <w:r>
        <w:rPr>
          <w:rFonts w:eastAsia="Times New Roman"/>
          <w:spacing w:val="-20"/>
          <w:sz w:val="28"/>
          <w:szCs w:val="28"/>
        </w:rPr>
        <w:t xml:space="preserve"> во внеурочной деятельности в рамках ФГОС ООО.  Программа позволяет реализовать актуальные в настоящее время </w:t>
      </w:r>
      <w:proofErr w:type="spellStart"/>
      <w:r>
        <w:rPr>
          <w:rFonts w:eastAsia="Times New Roman"/>
          <w:spacing w:val="-20"/>
          <w:sz w:val="28"/>
          <w:szCs w:val="28"/>
        </w:rPr>
        <w:t>компетентностный</w:t>
      </w:r>
      <w:proofErr w:type="spellEnd"/>
      <w:r>
        <w:rPr>
          <w:rFonts w:eastAsia="Times New Roman"/>
          <w:spacing w:val="-20"/>
          <w:sz w:val="28"/>
          <w:szCs w:val="28"/>
        </w:rPr>
        <w:t xml:space="preserve">, личностно-ориентированный и </w:t>
      </w:r>
      <w:proofErr w:type="spellStart"/>
      <w:r>
        <w:rPr>
          <w:rFonts w:eastAsia="Times New Roman"/>
          <w:spacing w:val="-20"/>
          <w:sz w:val="28"/>
          <w:szCs w:val="28"/>
        </w:rPr>
        <w:t>деятельностный</w:t>
      </w:r>
      <w:proofErr w:type="spellEnd"/>
      <w:r>
        <w:rPr>
          <w:rFonts w:eastAsia="Times New Roman"/>
          <w:spacing w:val="-20"/>
          <w:sz w:val="28"/>
          <w:szCs w:val="28"/>
        </w:rPr>
        <w:t xml:space="preserve"> подходы.</w:t>
      </w:r>
    </w:p>
    <w:p w:rsidR="00EC5101" w:rsidRDefault="00EC5101" w:rsidP="00EC5101">
      <w:pPr>
        <w:widowControl w:val="0"/>
        <w:autoSpaceDE w:val="0"/>
        <w:autoSpaceDN w:val="0"/>
        <w:adjustRightInd w:val="0"/>
        <w:ind w:firstLine="708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Новизна данной программы в том, что программа является комплексной и вариативной, дает возможность каждому попробовать свои силы в разных видах декоративно-прикладного творчества, выбрать приоритетное направление  и максимально реализовывать себя в реализации творческой проектной деятельности во внеурочное время. </w:t>
      </w:r>
    </w:p>
    <w:p w:rsidR="00EC5101" w:rsidRDefault="00EC5101" w:rsidP="00EC510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Методы и приёмы активизации учебной деятельности:</w:t>
      </w:r>
      <w:r>
        <w:rPr>
          <w:sz w:val="28"/>
          <w:szCs w:val="28"/>
          <w:lang w:eastAsia="ru-RU"/>
        </w:rPr>
        <w:t xml:space="preserve"> коллективные формы работы, дидактические игры.</w:t>
      </w:r>
    </w:p>
    <w:p w:rsidR="00EC5101" w:rsidRDefault="00EC5101" w:rsidP="00EC51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Формы проведения реализации программы </w:t>
      </w:r>
      <w:r>
        <w:rPr>
          <w:sz w:val="28"/>
          <w:szCs w:val="28"/>
          <w:lang w:eastAsia="ru-RU"/>
        </w:rPr>
        <w:t>-</w:t>
      </w:r>
      <w:r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выставки изделий, позволяющие наглядно продемонстрировать уровень умений и навыков обучающихся, творческие проекты по выбору.</w:t>
      </w:r>
      <w:r>
        <w:rPr>
          <w:b/>
          <w:sz w:val="28"/>
          <w:szCs w:val="28"/>
          <w:lang w:eastAsia="ru-RU"/>
        </w:rPr>
        <w:t xml:space="preserve"> </w:t>
      </w:r>
    </w:p>
    <w:p w:rsidR="00EC5101" w:rsidRDefault="00EC5101" w:rsidP="00EC5101">
      <w:pPr>
        <w:outlineLvl w:val="0"/>
        <w:rPr>
          <w:b/>
          <w:i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i/>
          <w:sz w:val="28"/>
          <w:szCs w:val="28"/>
          <w:lang w:eastAsia="ru-RU"/>
        </w:rPr>
        <w:t>Критерии оценивания работ:</w:t>
      </w:r>
    </w:p>
    <w:p w:rsidR="00EC5101" w:rsidRDefault="00EC5101" w:rsidP="00EC5101">
      <w:pPr>
        <w:numPr>
          <w:ilvl w:val="0"/>
          <w:numId w:val="20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эстетичность, аккуратность исполнения;</w:t>
      </w:r>
    </w:p>
    <w:p w:rsidR="00EC5101" w:rsidRDefault="00EC5101" w:rsidP="00EC5101">
      <w:pPr>
        <w:numPr>
          <w:ilvl w:val="0"/>
          <w:numId w:val="20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замысла;</w:t>
      </w:r>
    </w:p>
    <w:p w:rsidR="00EC5101" w:rsidRDefault="00EC5101" w:rsidP="00EC5101">
      <w:pPr>
        <w:numPr>
          <w:ilvl w:val="0"/>
          <w:numId w:val="20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удачность цветового решения;</w:t>
      </w:r>
    </w:p>
    <w:p w:rsidR="00EC5101" w:rsidRDefault="00EC5101" w:rsidP="00EC5101">
      <w:pPr>
        <w:numPr>
          <w:ilvl w:val="0"/>
          <w:numId w:val="20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технологичность.</w:t>
      </w:r>
    </w:p>
    <w:p w:rsidR="00EC5101" w:rsidRDefault="00EC5101" w:rsidP="00EC5101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Этапы и формы контроля</w:t>
      </w:r>
    </w:p>
    <w:p w:rsidR="00EC5101" w:rsidRDefault="00EC5101" w:rsidP="00EC5101">
      <w:pPr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"/>
        <w:gridCol w:w="2511"/>
        <w:gridCol w:w="2446"/>
        <w:gridCol w:w="4279"/>
      </w:tblGrid>
      <w:tr w:rsidR="00EC5101" w:rsidTr="00EC5101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1" w:rsidRDefault="00EC5101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01" w:rsidRDefault="00EC5101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01" w:rsidRDefault="00EC510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01" w:rsidRDefault="00EC5101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EC5101" w:rsidTr="00EC5101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1" w:rsidRDefault="00EC510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01" w:rsidRDefault="00EC51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Входной контроль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01" w:rsidRDefault="00EC51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Начало обучения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01" w:rsidRDefault="00EC51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Наблюдение, устный опрос</w:t>
            </w:r>
          </w:p>
        </w:tc>
      </w:tr>
      <w:tr w:rsidR="00EC5101" w:rsidTr="00EC5101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1" w:rsidRDefault="00EC510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01" w:rsidRDefault="00EC51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Текущий контроль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01" w:rsidRDefault="00EC51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каждом занятии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01" w:rsidRDefault="00EC51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Наблюдение, изучение продуктов труда, самоконтроль</w:t>
            </w:r>
          </w:p>
        </w:tc>
      </w:tr>
      <w:tr w:rsidR="00EC5101" w:rsidTr="00EC5101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1" w:rsidRDefault="00EC510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01" w:rsidRDefault="00EC51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Промежуточный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01" w:rsidRDefault="00EC51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окончании каждого раздела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01" w:rsidRDefault="00EC51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Наблюдение, изучение продуктов труда, анализ  выполненных работ или проектов</w:t>
            </w:r>
          </w:p>
        </w:tc>
      </w:tr>
      <w:tr w:rsidR="00EC5101" w:rsidTr="00EC5101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1" w:rsidRDefault="00EC510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01" w:rsidRDefault="00EC51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01" w:rsidRDefault="00EC51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конце года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01" w:rsidRDefault="00EC51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Изучение продуктов труда, выставки, творческие проекты</w:t>
            </w:r>
          </w:p>
        </w:tc>
      </w:tr>
    </w:tbl>
    <w:p w:rsidR="00EC5101" w:rsidRDefault="00EC5101" w:rsidP="00EC5101">
      <w:pPr>
        <w:tabs>
          <w:tab w:val="left" w:pos="1245"/>
        </w:tabs>
        <w:rPr>
          <w:rFonts w:eastAsia="Times New Roman"/>
          <w:spacing w:val="-1"/>
          <w:sz w:val="28"/>
          <w:szCs w:val="28"/>
        </w:rPr>
      </w:pPr>
    </w:p>
    <w:p w:rsidR="00EC5101" w:rsidRDefault="00EC5101" w:rsidP="00EC51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 проектной деятельности – личностно или общественно значимое изделие по выбору обучающегося.</w:t>
      </w:r>
    </w:p>
    <w:p w:rsidR="00EC5101" w:rsidRDefault="00EC5101" w:rsidP="00EC5101">
      <w:pPr>
        <w:spacing w:line="360" w:lineRule="auto"/>
        <w:ind w:left="720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Диагностичность</w:t>
      </w:r>
      <w:proofErr w:type="spellEnd"/>
      <w:r>
        <w:rPr>
          <w:sz w:val="28"/>
          <w:szCs w:val="28"/>
        </w:rPr>
        <w:t xml:space="preserve"> реализации программы обеспечивается:</w:t>
      </w:r>
    </w:p>
    <w:p w:rsidR="00EC5101" w:rsidRDefault="00EC5101" w:rsidP="00EC5101">
      <w:pPr>
        <w:pStyle w:val="1"/>
        <w:numPr>
          <w:ilvl w:val="0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Системой отслеживания динамики развития  по мере реализации программы.</w:t>
      </w:r>
    </w:p>
    <w:p w:rsidR="00EC5101" w:rsidRDefault="00EC5101" w:rsidP="00EC5101">
      <w:pPr>
        <w:pStyle w:val="1"/>
        <w:numPr>
          <w:ilvl w:val="0"/>
          <w:numId w:val="22"/>
        </w:numPr>
        <w:spacing w:line="360" w:lineRule="auto"/>
        <w:ind w:left="0" w:firstLine="852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в проектную деятельность.</w:t>
      </w:r>
    </w:p>
    <w:p w:rsidR="00EC5101" w:rsidRDefault="00EC5101" w:rsidP="00EC5101">
      <w:pPr>
        <w:pStyle w:val="1"/>
        <w:numPr>
          <w:ilvl w:val="0"/>
          <w:numId w:val="22"/>
        </w:numPr>
        <w:spacing w:line="360" w:lineRule="auto"/>
        <w:ind w:left="0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Участия   в ученических конференциях разного уровня.</w:t>
      </w:r>
    </w:p>
    <w:p w:rsidR="00EC5101" w:rsidRDefault="00EC5101" w:rsidP="00EC5101">
      <w:pPr>
        <w:pStyle w:val="1"/>
        <w:numPr>
          <w:ilvl w:val="0"/>
          <w:numId w:val="22"/>
        </w:numPr>
        <w:spacing w:line="360" w:lineRule="auto"/>
        <w:ind w:left="0" w:firstLine="852"/>
        <w:jc w:val="both"/>
        <w:rPr>
          <w:sz w:val="28"/>
          <w:szCs w:val="28"/>
        </w:rPr>
      </w:pPr>
      <w:r>
        <w:rPr>
          <w:sz w:val="28"/>
          <w:szCs w:val="28"/>
        </w:rPr>
        <w:t>Участия в предметных олимпиадах, интеллектуальных конкурсах.</w:t>
      </w:r>
    </w:p>
    <w:p w:rsidR="00EC5101" w:rsidRDefault="00EC5101" w:rsidP="00EC5101">
      <w:pPr>
        <w:pStyle w:val="1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Фиксированием всех результатов в портфолио.</w:t>
      </w:r>
    </w:p>
    <w:p w:rsidR="00EC5101" w:rsidRDefault="00EC5101" w:rsidP="00EC5101">
      <w:pPr>
        <w:pStyle w:val="1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lang w:eastAsia="ru-RU"/>
        </w:rPr>
        <w:t>оллективные и индивидуальные выставки работ.</w:t>
      </w:r>
    </w:p>
    <w:p w:rsidR="00EC5101" w:rsidRDefault="00EC5101" w:rsidP="00EC5101">
      <w:pPr>
        <w:pStyle w:val="1"/>
        <w:spacing w:line="360" w:lineRule="auto"/>
        <w:jc w:val="both"/>
        <w:rPr>
          <w:sz w:val="28"/>
          <w:szCs w:val="28"/>
        </w:rPr>
      </w:pPr>
    </w:p>
    <w:p w:rsidR="00EC5101" w:rsidRDefault="00EC5101" w:rsidP="00EC5101">
      <w:pPr>
        <w:tabs>
          <w:tab w:val="left" w:pos="1245"/>
        </w:tabs>
        <w:rPr>
          <w:rFonts w:eastAsia="Times New Roman"/>
          <w:spacing w:val="-1"/>
          <w:sz w:val="28"/>
          <w:szCs w:val="28"/>
        </w:rPr>
      </w:pPr>
    </w:p>
    <w:p w:rsidR="00EC5101" w:rsidRDefault="00EC5101" w:rsidP="00EC5101">
      <w:pPr>
        <w:tabs>
          <w:tab w:val="left" w:pos="1245"/>
        </w:tabs>
        <w:rPr>
          <w:sz w:val="28"/>
          <w:szCs w:val="28"/>
        </w:rPr>
      </w:pPr>
    </w:p>
    <w:p w:rsidR="00EC5101" w:rsidRDefault="00EC5101" w:rsidP="00EC5101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EC5101" w:rsidRDefault="00EC5101" w:rsidP="00EC5101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КЛАСС</w:t>
      </w:r>
    </w:p>
    <w:p w:rsidR="00EC5101" w:rsidRDefault="00EC5101" w:rsidP="00EC5101">
      <w:pPr>
        <w:pStyle w:val="1"/>
        <w:numPr>
          <w:ilvl w:val="1"/>
          <w:numId w:val="2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</w:rPr>
      </w:pPr>
      <w:r>
        <w:rPr>
          <w:b/>
          <w:sz w:val="28"/>
        </w:rPr>
        <w:t>Вводное занятие –1 час.</w:t>
      </w:r>
      <w:r>
        <w:rPr>
          <w:sz w:val="28"/>
        </w:rPr>
        <w:t xml:space="preserve"> Знакомство с программой внеурочного курса.   Организационные вопросы. Правила безопасности труда, организация рабочего места.</w:t>
      </w:r>
    </w:p>
    <w:p w:rsidR="00EC5101" w:rsidRDefault="00EC5101" w:rsidP="00EC5101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Коллаж из ткани – 8 часов</w:t>
      </w:r>
    </w:p>
    <w:p w:rsidR="00EC5101" w:rsidRDefault="00EC5101" w:rsidP="00EC51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Декоративно-прикладное искусство в украшении современного интерьера. Знакомство с видом искусства. История развития. Способы выполнения. Понятие о цвете, композиции. Виды тканей. Способы крепления тканей к основе. Технологическая последовательность выполнения коллажа, зарисовка и копирование узоров, рисунков. Разработка рисунков, прорисовка отдельных деталей рисунка. Подбор образцов тканей по виду, цвету, назначению. Раскрой и крепление. Работа с инструкционными картами. Окончательная отделка изделий.</w:t>
      </w:r>
    </w:p>
    <w:p w:rsidR="00EC5101" w:rsidRDefault="00EC5101" w:rsidP="00EC51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занятия: </w:t>
      </w:r>
    </w:p>
    <w:p w:rsidR="00EC5101" w:rsidRDefault="00EC5101" w:rsidP="00EC5101">
      <w:pPr>
        <w:pStyle w:val="1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панно, аппликации;</w:t>
      </w:r>
    </w:p>
    <w:p w:rsidR="00EC5101" w:rsidRDefault="00EC5101" w:rsidP="00EC5101">
      <w:pPr>
        <w:pStyle w:val="1"/>
        <w:numPr>
          <w:ilvl w:val="0"/>
          <w:numId w:val="3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композиции.</w:t>
      </w:r>
    </w:p>
    <w:p w:rsidR="00EC5101" w:rsidRDefault="00EC5101" w:rsidP="00EC5101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Вязание крючком – 13часов.</w:t>
      </w:r>
    </w:p>
    <w:p w:rsidR="00EC5101" w:rsidRDefault="00EC5101" w:rsidP="00EC51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Набор салфеток – 8 часов, вязание кашпо для цветов – 5 часов. Ручное вязание – один из видов декоративно-прикладного искусства. Расчет количества пряжи на изделие. Происхождение и свойство ниток применяемых для вязания. Качество и свойства изделия в зависимости от качества  ниток и плотности вязаного полотна. Зарисовка схем. Правила вязания по кругу. В.Т.О. изделия.  </w:t>
      </w:r>
      <w:proofErr w:type="spellStart"/>
      <w:r>
        <w:rPr>
          <w:sz w:val="28"/>
          <w:szCs w:val="28"/>
        </w:rPr>
        <w:t>Накрахмаливание</w:t>
      </w:r>
      <w:proofErr w:type="spellEnd"/>
      <w:r>
        <w:rPr>
          <w:sz w:val="28"/>
          <w:szCs w:val="28"/>
        </w:rPr>
        <w:t xml:space="preserve"> изделия. Составление схем для вязания. Работа с журналами. Вязание салфеток, игрушек, кашпо. Оформление изделия.</w:t>
      </w:r>
    </w:p>
    <w:p w:rsidR="00EC5101" w:rsidRDefault="00EC5101" w:rsidP="00EC51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</w:p>
    <w:p w:rsidR="00EC5101" w:rsidRDefault="00EC5101" w:rsidP="00EC5101">
      <w:pPr>
        <w:numPr>
          <w:ilvl w:val="0"/>
          <w:numId w:val="3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Салфетки, кашпо для цветов, вязание декоративных изделий подбор ниток, анализ конструкций модели, самостоятельное выполнение кашпо; (выбор схемы вязания, подбор ниток, запись последовательности выполнения работы, изготовление изделия, оформление, просмотр и оценка выполненной работы);</w:t>
      </w:r>
    </w:p>
    <w:p w:rsidR="00EC5101" w:rsidRDefault="00EC5101" w:rsidP="00EC5101">
      <w:pPr>
        <w:numPr>
          <w:ilvl w:val="0"/>
          <w:numId w:val="33"/>
        </w:numPr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* самостоятельная  проектная работа изготовление.</w:t>
      </w:r>
    </w:p>
    <w:p w:rsidR="00EC5101" w:rsidRDefault="00EC5101" w:rsidP="00EC5101">
      <w:pPr>
        <w:numPr>
          <w:ilvl w:val="0"/>
          <w:numId w:val="30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  <w:szCs w:val="28"/>
        </w:rPr>
        <w:t>Плетение из газетных трубочек - 10 часов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EC5101" w:rsidTr="00EC5101">
        <w:trPr>
          <w:trHeight w:val="1801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C5101" w:rsidRDefault="00EC5101">
            <w:pPr>
              <w:tabs>
                <w:tab w:val="left" w:pos="5053"/>
                <w:tab w:val="left" w:pos="5109"/>
              </w:tabs>
              <w:spacing w:line="276" w:lineRule="auto"/>
              <w:ind w:right="-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 для творческого проекта. Подбор материала</w:t>
            </w:r>
          </w:p>
          <w:p w:rsidR="00EC5101" w:rsidRDefault="00EC5101">
            <w:pPr>
              <w:tabs>
                <w:tab w:val="left" w:pos="5053"/>
                <w:tab w:val="left" w:pos="5109"/>
              </w:tabs>
              <w:spacing w:line="276" w:lineRule="auto"/>
              <w:ind w:right="-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трубочек из газет. Изготовление трубочек и покраска.</w:t>
            </w:r>
          </w:p>
          <w:p w:rsidR="00EC5101" w:rsidRDefault="00EC5101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формы по образцу. Оформление  и декорирование изделия. Практическая работа:</w:t>
            </w:r>
          </w:p>
          <w:p w:rsidR="00EC5101" w:rsidRDefault="00EC5101">
            <w:pPr>
              <w:numPr>
                <w:ilvl w:val="0"/>
                <w:numId w:val="33"/>
              </w:numPr>
              <w:spacing w:line="360" w:lineRule="auto"/>
              <w:ind w:left="0" w:firstLine="851"/>
              <w:jc w:val="both"/>
              <w:rPr>
                <w:sz w:val="28"/>
              </w:rPr>
            </w:pPr>
            <w:r>
              <w:rPr>
                <w:sz w:val="28"/>
              </w:rPr>
              <w:t>* самостоятельная  проектная работа изготовление.</w:t>
            </w:r>
          </w:p>
          <w:p w:rsidR="00EC5101" w:rsidRDefault="00EC5101">
            <w:pPr>
              <w:jc w:val="both"/>
              <w:rPr>
                <w:sz w:val="28"/>
                <w:szCs w:val="28"/>
              </w:rPr>
            </w:pPr>
          </w:p>
        </w:tc>
      </w:tr>
    </w:tbl>
    <w:p w:rsidR="00EC5101" w:rsidRDefault="00EC5101" w:rsidP="00EC5101">
      <w:pPr>
        <w:spacing w:line="360" w:lineRule="auto"/>
        <w:jc w:val="both"/>
        <w:rPr>
          <w:b/>
          <w:sz w:val="28"/>
        </w:rPr>
      </w:pPr>
    </w:p>
    <w:p w:rsidR="00EC5101" w:rsidRDefault="00EC5101" w:rsidP="00EC5101">
      <w:pPr>
        <w:spacing w:line="360" w:lineRule="auto"/>
        <w:jc w:val="both"/>
        <w:rPr>
          <w:sz w:val="28"/>
        </w:rPr>
      </w:pPr>
      <w:r>
        <w:rPr>
          <w:b/>
          <w:sz w:val="28"/>
        </w:rPr>
        <w:t>5. Итоговое занятие - 2 часа.</w:t>
      </w:r>
      <w:r>
        <w:rPr>
          <w:sz w:val="28"/>
        </w:rPr>
        <w:t xml:space="preserve"> Подведение итогов работы за год. Организация выставки лучших работ. Награждения.</w:t>
      </w:r>
    </w:p>
    <w:p w:rsidR="009E02C6" w:rsidRDefault="009E02C6" w:rsidP="00EC5101">
      <w:pPr>
        <w:jc w:val="center"/>
        <w:rPr>
          <w:sz w:val="28"/>
          <w:szCs w:val="28"/>
        </w:rPr>
      </w:pPr>
    </w:p>
    <w:p w:rsidR="009E02C6" w:rsidRDefault="009E02C6" w:rsidP="00EC5101">
      <w:pPr>
        <w:jc w:val="center"/>
        <w:rPr>
          <w:sz w:val="28"/>
          <w:szCs w:val="28"/>
        </w:rPr>
      </w:pPr>
    </w:p>
    <w:p w:rsidR="005470DD" w:rsidRDefault="005470DD" w:rsidP="00EC5101">
      <w:pPr>
        <w:jc w:val="center"/>
        <w:rPr>
          <w:sz w:val="28"/>
          <w:szCs w:val="28"/>
        </w:rPr>
      </w:pPr>
    </w:p>
    <w:p w:rsidR="005470DD" w:rsidRDefault="005470DD" w:rsidP="00EC5101">
      <w:pPr>
        <w:jc w:val="center"/>
        <w:rPr>
          <w:sz w:val="28"/>
          <w:szCs w:val="28"/>
        </w:rPr>
      </w:pPr>
    </w:p>
    <w:p w:rsidR="005470DD" w:rsidRDefault="005470DD" w:rsidP="00EC5101">
      <w:pPr>
        <w:jc w:val="center"/>
        <w:rPr>
          <w:sz w:val="28"/>
          <w:szCs w:val="28"/>
        </w:rPr>
      </w:pPr>
    </w:p>
    <w:p w:rsidR="005470DD" w:rsidRDefault="005470DD" w:rsidP="00EC5101">
      <w:pPr>
        <w:jc w:val="center"/>
        <w:rPr>
          <w:sz w:val="28"/>
          <w:szCs w:val="28"/>
        </w:rPr>
      </w:pPr>
    </w:p>
    <w:p w:rsidR="005470DD" w:rsidRDefault="005470DD" w:rsidP="00EC5101">
      <w:pPr>
        <w:jc w:val="center"/>
        <w:rPr>
          <w:sz w:val="28"/>
          <w:szCs w:val="28"/>
        </w:rPr>
      </w:pPr>
    </w:p>
    <w:p w:rsidR="00EC5101" w:rsidRDefault="00EC5101" w:rsidP="00EC510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ТЕМАТИЧЕСКИЙ ПЛАН ЗАНЯТИЙ </w:t>
      </w:r>
    </w:p>
    <w:p w:rsidR="00EC5101" w:rsidRDefault="00EC5101" w:rsidP="00EC5101">
      <w:pPr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EC5101" w:rsidRDefault="00EC5101" w:rsidP="00EC5101">
      <w:pPr>
        <w:rPr>
          <w:sz w:val="28"/>
          <w:szCs w:val="28"/>
        </w:rPr>
      </w:pPr>
    </w:p>
    <w:p w:rsidR="00EC5101" w:rsidRDefault="00EC5101" w:rsidP="00EC510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1"/>
        <w:gridCol w:w="4706"/>
        <w:gridCol w:w="1499"/>
        <w:gridCol w:w="1530"/>
        <w:gridCol w:w="1302"/>
      </w:tblGrid>
      <w:tr w:rsidR="00EC5101" w:rsidTr="00EC5101">
        <w:trPr>
          <w:trHeight w:val="11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Теоретич</w:t>
            </w:r>
            <w:proofErr w:type="spellEnd"/>
            <w:r>
              <w:rPr>
                <w:sz w:val="28"/>
              </w:rPr>
              <w:t>. занятия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занятия</w:t>
            </w:r>
          </w:p>
        </w:tc>
      </w:tr>
      <w:tr w:rsidR="00EC5101" w:rsidTr="00EC5101">
        <w:trPr>
          <w:trHeight w:val="49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5101" w:rsidRDefault="00EC5101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Правила безопасной  работы.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</w:tr>
      <w:tr w:rsidR="00EC5101" w:rsidTr="00EC5101">
        <w:trPr>
          <w:trHeight w:val="37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101" w:rsidRDefault="00EC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Коллаж из ткани (8 ч.)</w:t>
            </w:r>
          </w:p>
          <w:p w:rsidR="00EC5101" w:rsidRDefault="00EC510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5101" w:rsidTr="00EC5101">
        <w:trPr>
          <w:trHeight w:val="390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tabs>
                <w:tab w:val="left" w:pos="5053"/>
                <w:tab w:val="left" w:pos="5109"/>
              </w:tabs>
              <w:spacing w:line="276" w:lineRule="auto"/>
              <w:ind w:right="-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видом декоративного творчества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tabs>
                <w:tab w:val="left" w:pos="5053"/>
                <w:tab w:val="left" w:pos="5109"/>
              </w:tabs>
              <w:spacing w:line="276" w:lineRule="auto"/>
              <w:ind w:right="-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 для коллективного проекта. Подбор материала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Наклеивание и вырезывание фрагментов панно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Наклеивание и вырезывание фрагментов панно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Наклеивание и вырезывание фрагментов панно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Наклеивание и вырезывание фрагментов панно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отдельных фрагментов в общую композицию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 и декорирование панно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spellStart"/>
            <w:r>
              <w:rPr>
                <w:sz w:val="28"/>
                <w:szCs w:val="28"/>
                <w:lang w:val="en-US"/>
              </w:rPr>
              <w:t>язание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крючком</w:t>
            </w:r>
            <w:proofErr w:type="spellEnd"/>
            <w:r>
              <w:rPr>
                <w:sz w:val="28"/>
                <w:szCs w:val="28"/>
              </w:rPr>
              <w:t xml:space="preserve"> (13 ч.)</w:t>
            </w:r>
          </w:p>
        </w:tc>
      </w:tr>
      <w:tr w:rsidR="00EC5101" w:rsidTr="00EC5101">
        <w:trPr>
          <w:trHeight w:val="34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tabs>
                <w:tab w:val="left" w:pos="5053"/>
                <w:tab w:val="left" w:pos="5109"/>
              </w:tabs>
              <w:spacing w:line="276" w:lineRule="auto"/>
              <w:ind w:right="-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видом декоративного творчества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tabs>
                <w:tab w:val="left" w:pos="5053"/>
                <w:tab w:val="left" w:pos="5109"/>
              </w:tabs>
              <w:spacing w:line="276" w:lineRule="auto"/>
              <w:ind w:right="-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 для творческого проекта. Подбор материала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салфеток (комплект к чаю);</w:t>
            </w:r>
          </w:p>
          <w:p w:rsidR="00EC5101" w:rsidRDefault="00EC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воздушных петель, 1-4 ряд.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рядов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рядов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узора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воздушных петель по краю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 и декорирование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Кашпо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рядов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рядов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рядов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 и декорирование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из газетных трубочек (10 ч.)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tabs>
                <w:tab w:val="left" w:pos="5053"/>
                <w:tab w:val="left" w:pos="5109"/>
              </w:tabs>
              <w:spacing w:line="276" w:lineRule="auto"/>
              <w:ind w:right="-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видом декоративного творчества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tabs>
                <w:tab w:val="left" w:pos="5053"/>
                <w:tab w:val="left" w:pos="5109"/>
              </w:tabs>
              <w:spacing w:line="276" w:lineRule="auto"/>
              <w:ind w:right="-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 для творческого проекта. Подбор материала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tabs>
                <w:tab w:val="left" w:pos="5053"/>
                <w:tab w:val="left" w:pos="5109"/>
              </w:tabs>
              <w:spacing w:line="276" w:lineRule="auto"/>
              <w:ind w:right="-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трубочек из газет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tabs>
                <w:tab w:val="left" w:pos="5053"/>
                <w:tab w:val="left" w:pos="5109"/>
              </w:tabs>
              <w:spacing w:line="276" w:lineRule="auto"/>
              <w:ind w:right="-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трубочек и покраска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tabs>
                <w:tab w:val="left" w:pos="5053"/>
                <w:tab w:val="left" w:pos="5109"/>
              </w:tabs>
              <w:spacing w:line="276" w:lineRule="auto"/>
              <w:ind w:right="-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формы по образцу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tabs>
                <w:tab w:val="left" w:pos="5053"/>
                <w:tab w:val="left" w:pos="5109"/>
              </w:tabs>
              <w:spacing w:line="276" w:lineRule="auto"/>
              <w:ind w:right="-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форм по образцу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tabs>
                <w:tab w:val="left" w:pos="5053"/>
                <w:tab w:val="left" w:pos="5109"/>
              </w:tabs>
              <w:spacing w:line="276" w:lineRule="auto"/>
              <w:ind w:right="-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боковых сторон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tabs>
                <w:tab w:val="left" w:pos="5053"/>
                <w:tab w:val="left" w:pos="5109"/>
              </w:tabs>
              <w:spacing w:line="276" w:lineRule="auto"/>
              <w:ind w:right="-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боковых сторон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tabs>
                <w:tab w:val="left" w:pos="5053"/>
                <w:tab w:val="left" w:pos="5109"/>
              </w:tabs>
              <w:spacing w:line="276" w:lineRule="auto"/>
              <w:ind w:right="-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 и декорирование изделия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tabs>
                <w:tab w:val="left" w:pos="5053"/>
                <w:tab w:val="left" w:pos="5109"/>
              </w:tabs>
              <w:spacing w:line="276" w:lineRule="auto"/>
              <w:ind w:right="-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 и декорирование изделия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spacing w:line="276" w:lineRule="auto"/>
              <w:ind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(организация выставки работ обучающихся)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Выставка. Награждения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01" w:rsidTr="00EC5101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101" w:rsidRDefault="00EC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EC5101" w:rsidRDefault="00EC5101" w:rsidP="00EC5101">
      <w:pPr>
        <w:rPr>
          <w:sz w:val="28"/>
          <w:szCs w:val="28"/>
        </w:rPr>
      </w:pPr>
    </w:p>
    <w:p w:rsidR="00EC5101" w:rsidRDefault="00EC5101" w:rsidP="00EC5101">
      <w:pPr>
        <w:rPr>
          <w:sz w:val="28"/>
          <w:szCs w:val="28"/>
        </w:rPr>
      </w:pPr>
    </w:p>
    <w:p w:rsidR="00EC5101" w:rsidRDefault="00EC5101" w:rsidP="00EC5101">
      <w:pPr>
        <w:ind w:right="175"/>
        <w:rPr>
          <w:sz w:val="28"/>
          <w:szCs w:val="28"/>
        </w:rPr>
      </w:pPr>
    </w:p>
    <w:p w:rsidR="00EC5101" w:rsidRDefault="00EC5101" w:rsidP="00EC5101">
      <w:pPr>
        <w:spacing w:line="360" w:lineRule="auto"/>
        <w:ind w:firstLine="851"/>
        <w:jc w:val="center"/>
      </w:pPr>
      <w:r>
        <w:t xml:space="preserve">СПИСОК ЛИТЕРАТУРЫ </w:t>
      </w:r>
    </w:p>
    <w:p w:rsidR="00EC5101" w:rsidRDefault="00EC5101" w:rsidP="00EC5101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right="175" w:firstLine="851"/>
        <w:rPr>
          <w:szCs w:val="28"/>
        </w:rPr>
      </w:pPr>
      <w:r>
        <w:rPr>
          <w:szCs w:val="28"/>
        </w:rPr>
        <w:t xml:space="preserve">Программы внеурочной деятельности Художественное творчество. Социальное творчество. Д. В. Григорьев, Б. </w:t>
      </w:r>
      <w:proofErr w:type="spellStart"/>
      <w:r>
        <w:rPr>
          <w:szCs w:val="28"/>
        </w:rPr>
        <w:t>В.Куприянов</w:t>
      </w:r>
      <w:proofErr w:type="spellEnd"/>
      <w:r>
        <w:rPr>
          <w:szCs w:val="28"/>
        </w:rPr>
        <w:t xml:space="preserve"> – М.: Просвещение, 2012. </w:t>
      </w:r>
    </w:p>
    <w:p w:rsidR="00EC5101" w:rsidRDefault="00EC5101" w:rsidP="00EC5101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right="175" w:firstLine="851"/>
        <w:rPr>
          <w:szCs w:val="28"/>
        </w:rPr>
      </w:pPr>
      <w:r>
        <w:rPr>
          <w:szCs w:val="28"/>
        </w:rPr>
        <w:t>Артамонова Е. Для детей и взрослых Симпатичные самоделки из природных материалов. – М., 2005. – 208 с.</w:t>
      </w:r>
    </w:p>
    <w:p w:rsidR="00EC5101" w:rsidRDefault="00EC5101" w:rsidP="00EC5101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right="175" w:firstLine="851"/>
        <w:rPr>
          <w:szCs w:val="28"/>
        </w:rPr>
      </w:pPr>
      <w:r>
        <w:rPr>
          <w:szCs w:val="28"/>
        </w:rPr>
        <w:t xml:space="preserve">Волчек Н.М. </w:t>
      </w:r>
      <w:proofErr w:type="spellStart"/>
      <w:r>
        <w:rPr>
          <w:szCs w:val="28"/>
        </w:rPr>
        <w:t>Фенечки</w:t>
      </w:r>
      <w:proofErr w:type="spellEnd"/>
      <w:r>
        <w:rPr>
          <w:szCs w:val="28"/>
        </w:rPr>
        <w:t>. – Минск: Современный литератор, 1999. – 112 с.</w:t>
      </w:r>
    </w:p>
    <w:p w:rsidR="00EC5101" w:rsidRDefault="00EC5101" w:rsidP="00EC5101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right="175" w:firstLine="851"/>
        <w:rPr>
          <w:szCs w:val="28"/>
        </w:rPr>
      </w:pPr>
      <w:proofErr w:type="spellStart"/>
      <w:r>
        <w:rPr>
          <w:szCs w:val="28"/>
        </w:rPr>
        <w:t>Геронимус</w:t>
      </w:r>
      <w:proofErr w:type="spellEnd"/>
      <w:r>
        <w:rPr>
          <w:szCs w:val="28"/>
        </w:rPr>
        <w:t xml:space="preserve"> Т. Уроки труда 1-4 классы. Маленький мастер. – М., 2002. – 189 с.</w:t>
      </w:r>
    </w:p>
    <w:p w:rsidR="00EC5101" w:rsidRDefault="00EC5101" w:rsidP="00EC5101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right="175" w:firstLine="851"/>
        <w:rPr>
          <w:szCs w:val="28"/>
        </w:rPr>
      </w:pPr>
      <w:r>
        <w:rPr>
          <w:szCs w:val="28"/>
        </w:rPr>
        <w:t>Каменева Е.О. Какого цвета радуга. – М., 1983. – 80 с.</w:t>
      </w:r>
    </w:p>
    <w:p w:rsidR="00EC5101" w:rsidRDefault="00EC5101" w:rsidP="00EC5101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right="175" w:firstLine="851"/>
        <w:rPr>
          <w:szCs w:val="28"/>
        </w:rPr>
      </w:pPr>
      <w:r>
        <w:rPr>
          <w:szCs w:val="28"/>
        </w:rPr>
        <w:lastRenderedPageBreak/>
        <w:t xml:space="preserve"> Логвиненко Г.М. Декоративная композиция: Учебное пособие. – М., 2004. – 144 с.</w:t>
      </w:r>
    </w:p>
    <w:p w:rsidR="00EC5101" w:rsidRDefault="00EC5101" w:rsidP="00EC5101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right="175" w:firstLine="851"/>
        <w:rPr>
          <w:szCs w:val="28"/>
        </w:rPr>
      </w:pPr>
      <w:r>
        <w:rPr>
          <w:szCs w:val="28"/>
        </w:rPr>
        <w:t>Технология учебник под редакцией В.Д. Симоненко. – М. «Просвещение», 2004. – 205 с.</w:t>
      </w:r>
    </w:p>
    <w:p w:rsidR="00EC5101" w:rsidRDefault="00EC5101" w:rsidP="00EC5101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right="175" w:firstLine="851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Тородкова</w:t>
      </w:r>
      <w:proofErr w:type="spellEnd"/>
      <w:r>
        <w:rPr>
          <w:szCs w:val="28"/>
        </w:rPr>
        <w:t xml:space="preserve"> Т.В. Мягкие игрушки, </w:t>
      </w:r>
      <w:proofErr w:type="spellStart"/>
      <w:r>
        <w:rPr>
          <w:szCs w:val="28"/>
        </w:rPr>
        <w:t>мультяшки</w:t>
      </w:r>
      <w:proofErr w:type="spellEnd"/>
      <w:r>
        <w:rPr>
          <w:szCs w:val="28"/>
        </w:rPr>
        <w:t xml:space="preserve"> и зверюшки. – Ярославль: Академия развития, 2001. – 146 с.</w:t>
      </w:r>
    </w:p>
    <w:p w:rsidR="00EC5101" w:rsidRDefault="00EC5101" w:rsidP="00EC5101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right="175" w:firstLine="851"/>
        <w:rPr>
          <w:szCs w:val="28"/>
        </w:rPr>
      </w:pPr>
      <w:r>
        <w:rPr>
          <w:szCs w:val="28"/>
        </w:rPr>
        <w:t xml:space="preserve">  Дополнительное образование детей: Учебное пособие для студентов вузов / под редакцией Лебедева О.Е. – М.: Гуманитарный издательский центр ВЛАДОС, 2000. – 256 с.</w:t>
      </w:r>
    </w:p>
    <w:p w:rsidR="00EC5101" w:rsidRDefault="00EC5101" w:rsidP="00EC5101">
      <w:pPr>
        <w:pStyle w:val="a9"/>
        <w:numPr>
          <w:ilvl w:val="0"/>
          <w:numId w:val="35"/>
        </w:numPr>
        <w:tabs>
          <w:tab w:val="left" w:pos="0"/>
        </w:tabs>
        <w:spacing w:line="360" w:lineRule="auto"/>
        <w:ind w:left="0" w:right="175" w:firstLine="851"/>
        <w:rPr>
          <w:szCs w:val="28"/>
        </w:rPr>
      </w:pPr>
      <w:r>
        <w:t xml:space="preserve">Социальная педагогика: Курс лекций: учеб. пособие для студ. </w:t>
      </w:r>
      <w:proofErr w:type="spellStart"/>
      <w:r>
        <w:t>высш</w:t>
      </w:r>
      <w:proofErr w:type="spellEnd"/>
      <w:r>
        <w:t xml:space="preserve">. учеб. заведений / под общ. ред. </w:t>
      </w:r>
      <w:proofErr w:type="spellStart"/>
      <w:r>
        <w:t>М.А.Галагузовой</w:t>
      </w:r>
      <w:proofErr w:type="spellEnd"/>
      <w:r>
        <w:t xml:space="preserve">. – М.: </w:t>
      </w:r>
      <w:proofErr w:type="spellStart"/>
      <w:r>
        <w:t>Гуманит</w:t>
      </w:r>
      <w:proofErr w:type="spellEnd"/>
      <w:r>
        <w:t>. изд. центр ВЛАДОС, 2003</w:t>
      </w:r>
    </w:p>
    <w:p w:rsidR="00EC5101" w:rsidRDefault="00EC5101" w:rsidP="00EC5101">
      <w:pPr>
        <w:numPr>
          <w:ilvl w:val="0"/>
          <w:numId w:val="37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8"/>
        </w:rPr>
      </w:pPr>
      <w:r>
        <w:rPr>
          <w:sz w:val="28"/>
        </w:rPr>
        <w:t xml:space="preserve"> Образовательные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 xml:space="preserve"> технологии: опыт работы учителей…/ авт.-сост. Феоктистова В.Ф.– Волгоград:  издательство «Учитель» 2006 -121 с.</w:t>
      </w:r>
    </w:p>
    <w:p w:rsidR="00EC5101" w:rsidRDefault="00EC5101" w:rsidP="00EC5101">
      <w:pPr>
        <w:numPr>
          <w:ilvl w:val="0"/>
          <w:numId w:val="37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8"/>
        </w:rPr>
      </w:pPr>
      <w:r>
        <w:rPr>
          <w:sz w:val="28"/>
        </w:rPr>
        <w:t xml:space="preserve">Организация методической работы / 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 xml:space="preserve">-сост. </w:t>
      </w:r>
      <w:proofErr w:type="spellStart"/>
      <w:r>
        <w:rPr>
          <w:sz w:val="28"/>
        </w:rPr>
        <w:t>С.А.Левина</w:t>
      </w:r>
      <w:proofErr w:type="spellEnd"/>
      <w:r>
        <w:rPr>
          <w:sz w:val="28"/>
        </w:rPr>
        <w:t xml:space="preserve"> и др. – Волгоград: «Учитель», 2006– 126 с. </w:t>
      </w:r>
    </w:p>
    <w:p w:rsidR="00EC5101" w:rsidRDefault="005470DD" w:rsidP="00EC5101">
      <w:pPr>
        <w:numPr>
          <w:ilvl w:val="0"/>
          <w:numId w:val="37"/>
        </w:numPr>
        <w:tabs>
          <w:tab w:val="num" w:pos="0"/>
        </w:tabs>
        <w:spacing w:line="360" w:lineRule="auto"/>
        <w:ind w:left="0" w:firstLine="851"/>
        <w:rPr>
          <w:sz w:val="28"/>
          <w:szCs w:val="28"/>
        </w:rPr>
      </w:pPr>
      <w:hyperlink r:id="rId6" w:history="1">
        <w:r w:rsidR="00EC5101">
          <w:rPr>
            <w:rStyle w:val="a3"/>
            <w:sz w:val="28"/>
            <w:szCs w:val="28"/>
          </w:rPr>
          <w:t>http://www.standart.edu.ru/</w:t>
        </w:r>
      </w:hyperlink>
      <w:r w:rsidR="00EC5101">
        <w:rPr>
          <w:sz w:val="28"/>
          <w:szCs w:val="28"/>
        </w:rPr>
        <w:t xml:space="preserve"> </w:t>
      </w:r>
    </w:p>
    <w:p w:rsidR="00EC5101" w:rsidRDefault="00EC5101" w:rsidP="00EC5101">
      <w:pPr>
        <w:numPr>
          <w:ilvl w:val="0"/>
          <w:numId w:val="37"/>
        </w:numPr>
        <w:tabs>
          <w:tab w:val="num" w:pos="0"/>
        </w:tabs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школьников. Методический конструктор: пособие для учителя/Д.В. Григорьев, </w:t>
      </w:r>
      <w:proofErr w:type="spellStart"/>
      <w:r>
        <w:rPr>
          <w:sz w:val="28"/>
          <w:szCs w:val="28"/>
        </w:rPr>
        <w:t>П.В.Степанов</w:t>
      </w:r>
      <w:proofErr w:type="spellEnd"/>
      <w:r>
        <w:rPr>
          <w:sz w:val="28"/>
          <w:szCs w:val="28"/>
        </w:rPr>
        <w:t>. – М.: Просвещение, 2010. – 223с. – (Стандарты второго поколения).</w:t>
      </w:r>
    </w:p>
    <w:p w:rsidR="00EC5101" w:rsidRDefault="00EC5101" w:rsidP="00EC5101">
      <w:pPr>
        <w:numPr>
          <w:ilvl w:val="0"/>
          <w:numId w:val="37"/>
        </w:numPr>
        <w:tabs>
          <w:tab w:val="num" w:pos="0"/>
        </w:tabs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Примерные программы внеурочной деятельности. Начальное и основное образование/под ред. В.А. Горского. – М.: Просвещение, 2010. – 111с. – (Стандарты второго поколения).</w:t>
      </w:r>
    </w:p>
    <w:p w:rsidR="00EC5101" w:rsidRDefault="00EC5101" w:rsidP="00EC5101">
      <w:pPr>
        <w:numPr>
          <w:ilvl w:val="0"/>
          <w:numId w:val="37"/>
        </w:numPr>
        <w:tabs>
          <w:tab w:val="num" w:pos="0"/>
        </w:tabs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Как разработать программу внеурочной деятельности? Степанов П.В</w:t>
      </w:r>
      <w:r>
        <w:rPr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Журнал/Спутник классного руководителя/№ 6,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EC5101" w:rsidRDefault="00EC5101" w:rsidP="00EC5101"/>
    <w:p w:rsidR="00D76113" w:rsidRDefault="00D76113"/>
    <w:sectPr w:rsidR="00D7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6BB1"/>
    <w:multiLevelType w:val="hybridMultilevel"/>
    <w:tmpl w:val="CB38A0D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C04E9F"/>
    <w:multiLevelType w:val="multilevel"/>
    <w:tmpl w:val="C6B0D9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 w15:restartNumberingAfterBreak="0">
    <w:nsid w:val="1A5B3F5E"/>
    <w:multiLevelType w:val="hybridMultilevel"/>
    <w:tmpl w:val="7FB6EBEE"/>
    <w:lvl w:ilvl="0" w:tplc="B46C17C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E50A23"/>
    <w:multiLevelType w:val="hybridMultilevel"/>
    <w:tmpl w:val="96F4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15838"/>
    <w:multiLevelType w:val="hybridMultilevel"/>
    <w:tmpl w:val="599AF9F4"/>
    <w:lvl w:ilvl="0" w:tplc="148EEC2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  <w:w w:val="8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8653EA"/>
    <w:multiLevelType w:val="hybridMultilevel"/>
    <w:tmpl w:val="035C3028"/>
    <w:lvl w:ilvl="0" w:tplc="148EEC2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  <w:w w:val="8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86981"/>
    <w:multiLevelType w:val="hybridMultilevel"/>
    <w:tmpl w:val="636A4EB4"/>
    <w:lvl w:ilvl="0" w:tplc="AEC41B90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223CAB"/>
    <w:multiLevelType w:val="hybridMultilevel"/>
    <w:tmpl w:val="7A3269B2"/>
    <w:lvl w:ilvl="0" w:tplc="9A7646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01AB2"/>
    <w:multiLevelType w:val="hybridMultilevel"/>
    <w:tmpl w:val="915A8C54"/>
    <w:lvl w:ilvl="0" w:tplc="8D126DA4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5341EDF"/>
    <w:multiLevelType w:val="hybridMultilevel"/>
    <w:tmpl w:val="10DA022C"/>
    <w:lvl w:ilvl="0" w:tplc="A7EA38B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866439B"/>
    <w:multiLevelType w:val="hybridMultilevel"/>
    <w:tmpl w:val="5016AD50"/>
    <w:lvl w:ilvl="0" w:tplc="3AFAF94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  <w:w w:val="89"/>
      </w:rPr>
    </w:lvl>
    <w:lvl w:ilvl="1" w:tplc="60D2D878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  <w:rPr>
        <w:rFonts w:cs="Times New Roman"/>
      </w:rPr>
    </w:lvl>
  </w:abstractNum>
  <w:abstractNum w:abstractNumId="11" w15:restartNumberingAfterBreak="0">
    <w:nsid w:val="647061F7"/>
    <w:multiLevelType w:val="hybridMultilevel"/>
    <w:tmpl w:val="FA44C6F2"/>
    <w:lvl w:ilvl="0" w:tplc="B46C17C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59715EC"/>
    <w:multiLevelType w:val="hybridMultilevel"/>
    <w:tmpl w:val="49BAC710"/>
    <w:lvl w:ilvl="0" w:tplc="9996B084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E742F60"/>
    <w:multiLevelType w:val="hybridMultilevel"/>
    <w:tmpl w:val="1492A27C"/>
    <w:lvl w:ilvl="0" w:tplc="B46C17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w w:val="8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F637BEA"/>
    <w:multiLevelType w:val="hybridMultilevel"/>
    <w:tmpl w:val="FA3C6BC2"/>
    <w:lvl w:ilvl="0" w:tplc="148EEC22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  <w:color w:val="auto"/>
        <w:w w:val="89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6887F5F"/>
    <w:multiLevelType w:val="hybridMultilevel"/>
    <w:tmpl w:val="E70C38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8F813DB"/>
    <w:multiLevelType w:val="hybridMultilevel"/>
    <w:tmpl w:val="174C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F2625"/>
    <w:multiLevelType w:val="hybridMultilevel"/>
    <w:tmpl w:val="A9E2B8CC"/>
    <w:lvl w:ilvl="0" w:tplc="D8BE995E">
      <w:start w:val="1"/>
      <w:numFmt w:val="decimal"/>
      <w:lvlText w:val="%1."/>
      <w:lvlJc w:val="left"/>
      <w:pPr>
        <w:ind w:left="121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6"/>
  </w:num>
  <w:num w:numId="3">
    <w:abstractNumId w:val="3"/>
  </w:num>
  <w:num w:numId="4">
    <w:abstractNumId w:val="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00"/>
    <w:rsid w:val="00524A23"/>
    <w:rsid w:val="005470DD"/>
    <w:rsid w:val="00942000"/>
    <w:rsid w:val="009E02C6"/>
    <w:rsid w:val="00D76113"/>
    <w:rsid w:val="00E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FF6FA6-EAE8-4BE8-899A-89233905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510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101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EC5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EC510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Title"/>
    <w:basedOn w:val="a"/>
    <w:link w:val="a8"/>
    <w:qFormat/>
    <w:rsid w:val="00EC5101"/>
    <w:pPr>
      <w:overflowPunct w:val="0"/>
      <w:autoSpaceDE w:val="0"/>
      <w:autoSpaceDN w:val="0"/>
      <w:adjustRightInd w:val="0"/>
      <w:jc w:val="center"/>
    </w:pPr>
    <w:rPr>
      <w:rFonts w:eastAsia="Calibri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EC510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EC5101"/>
    <w:pPr>
      <w:overflowPunct w:val="0"/>
      <w:autoSpaceDE w:val="0"/>
      <w:autoSpaceDN w:val="0"/>
      <w:adjustRightInd w:val="0"/>
      <w:jc w:val="both"/>
    </w:pPr>
    <w:rPr>
      <w:rFonts w:eastAsia="Calibri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510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EC5101"/>
    <w:pPr>
      <w:ind w:left="720"/>
      <w:contextualSpacing/>
    </w:pPr>
  </w:style>
  <w:style w:type="paragraph" w:customStyle="1" w:styleId="Default">
    <w:name w:val="Default"/>
    <w:rsid w:val="00EC51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EC5101"/>
    <w:pPr>
      <w:widowControl w:val="0"/>
      <w:autoSpaceDE w:val="0"/>
      <w:autoSpaceDN w:val="0"/>
      <w:adjustRightInd w:val="0"/>
      <w:spacing w:line="256" w:lineRule="exact"/>
      <w:ind w:firstLine="298"/>
      <w:jc w:val="both"/>
    </w:pPr>
    <w:rPr>
      <w:rFonts w:ascii="Trebuchet MS" w:eastAsia="Calibri" w:hAnsi="Trebuchet MS"/>
      <w:lang w:eastAsia="ru-RU"/>
    </w:rPr>
  </w:style>
  <w:style w:type="paragraph" w:customStyle="1" w:styleId="Style21">
    <w:name w:val="Style21"/>
    <w:basedOn w:val="a"/>
    <w:rsid w:val="00EC5101"/>
    <w:pPr>
      <w:widowControl w:val="0"/>
      <w:autoSpaceDE w:val="0"/>
      <w:autoSpaceDN w:val="0"/>
      <w:adjustRightInd w:val="0"/>
      <w:spacing w:line="229" w:lineRule="exact"/>
      <w:ind w:firstLine="571"/>
      <w:jc w:val="both"/>
    </w:pPr>
    <w:rPr>
      <w:rFonts w:ascii="Arial" w:eastAsia="Calibri" w:hAnsi="Arial"/>
      <w:lang w:eastAsia="ru-RU"/>
    </w:rPr>
  </w:style>
  <w:style w:type="character" w:customStyle="1" w:styleId="FontStyle35">
    <w:name w:val="Font Style35"/>
    <w:basedOn w:val="a0"/>
    <w:rsid w:val="00EC5101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basedOn w:val="a0"/>
    <w:rsid w:val="00EC5101"/>
    <w:rPr>
      <w:rFonts w:ascii="Arial" w:hAnsi="Arial" w:cs="Arial" w:hint="default"/>
      <w:i/>
      <w:iCs/>
      <w:sz w:val="18"/>
      <w:szCs w:val="18"/>
    </w:rPr>
  </w:style>
  <w:style w:type="character" w:customStyle="1" w:styleId="FontStyle46">
    <w:name w:val="Font Style46"/>
    <w:basedOn w:val="a0"/>
    <w:rsid w:val="00EC5101"/>
    <w:rPr>
      <w:rFonts w:ascii="Arial" w:hAnsi="Arial" w:cs="Arial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t.edu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Harlow Solid Italic"/>
        <a:ea typeface=""/>
        <a:cs typeface=""/>
      </a:majorFont>
      <a:minorFont>
        <a:latin typeface="Script MT Bold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2732</Words>
  <Characters>15578</Characters>
  <Application>Microsoft Office Word</Application>
  <DocSecurity>0</DocSecurity>
  <Lines>129</Lines>
  <Paragraphs>36</Paragraphs>
  <ScaleCrop>false</ScaleCrop>
  <Company/>
  <LinksUpToDate>false</LinksUpToDate>
  <CharactersWithSpaces>18274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4</cp:revision>
  <dcterms:created xsi:type="dcterms:W3CDTF">2022-09-19T07:07:00Z</dcterms:created>
  <dcterms:modified xsi:type="dcterms:W3CDTF">2022-10-10T07:48:00Z</dcterms:modified>
</cp:coreProperties>
</file>