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38" w:rsidRPr="00AA0797" w:rsidRDefault="00AA0797" w:rsidP="00EA714C">
      <w:pPr>
        <w:rPr>
          <w:b/>
          <w:sz w:val="20"/>
          <w:szCs w:val="20"/>
        </w:rPr>
      </w:pPr>
      <w:r>
        <w:rPr>
          <w:sz w:val="16"/>
        </w:rPr>
        <w:t xml:space="preserve">                                                                                   </w:t>
      </w:r>
      <w:r w:rsidR="00614301" w:rsidRPr="00614301">
        <w:rPr>
          <w:b/>
          <w:noProof/>
        </w:rPr>
        <w:drawing>
          <wp:inline distT="0" distB="0" distL="0" distR="0" wp14:anchorId="1F0A132B" wp14:editId="608E13D0">
            <wp:extent cx="6671310" cy="1809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38" w:rsidRPr="00AE4BDA" w:rsidRDefault="00773C38" w:rsidP="00773C38">
      <w:pPr>
        <w:pStyle w:val="11"/>
        <w:spacing w:before="90" w:line="292" w:lineRule="auto"/>
        <w:ind w:left="0" w:right="3978"/>
        <w:rPr>
          <w:b w:val="0"/>
        </w:rPr>
      </w:pPr>
    </w:p>
    <w:p w:rsidR="00773C38" w:rsidRPr="00AE4BDA" w:rsidRDefault="00773C38" w:rsidP="00773C38">
      <w:pPr>
        <w:pStyle w:val="11"/>
        <w:spacing w:before="90" w:line="292" w:lineRule="auto"/>
        <w:ind w:left="0" w:right="3978"/>
        <w:rPr>
          <w:b w:val="0"/>
        </w:rPr>
      </w:pPr>
    </w:p>
    <w:p w:rsidR="00773C38" w:rsidRDefault="00773C38" w:rsidP="00773C38">
      <w:pPr>
        <w:pStyle w:val="11"/>
        <w:spacing w:before="90" w:line="292" w:lineRule="auto"/>
        <w:ind w:left="0" w:right="3978"/>
      </w:pPr>
    </w:p>
    <w:p w:rsidR="00773C38" w:rsidRDefault="00773C38" w:rsidP="00773C38">
      <w:pPr>
        <w:pStyle w:val="11"/>
        <w:spacing w:before="90" w:line="292" w:lineRule="auto"/>
        <w:ind w:left="0" w:right="3978"/>
      </w:pPr>
    </w:p>
    <w:p w:rsidR="00773C38" w:rsidRDefault="00773C38" w:rsidP="00773C38">
      <w:pPr>
        <w:pStyle w:val="11"/>
        <w:spacing w:before="90" w:line="292" w:lineRule="auto"/>
        <w:ind w:left="0" w:right="3978"/>
      </w:pPr>
    </w:p>
    <w:p w:rsidR="00773C38" w:rsidRDefault="00773C38" w:rsidP="00773C38">
      <w:pPr>
        <w:pStyle w:val="11"/>
        <w:spacing w:before="90" w:line="292" w:lineRule="auto"/>
        <w:ind w:left="0" w:right="3978"/>
      </w:pPr>
    </w:p>
    <w:p w:rsidR="006D4BAB" w:rsidRDefault="00EB611D" w:rsidP="00AE4BDA">
      <w:pPr>
        <w:pStyle w:val="11"/>
        <w:spacing w:before="90" w:line="292" w:lineRule="auto"/>
        <w:ind w:left="0" w:right="3978"/>
        <w:jc w:val="right"/>
      </w:pPr>
      <w:r>
        <w:t>РАБОЧАЯ ПРОГРАММА</w:t>
      </w:r>
    </w:p>
    <w:p w:rsidR="00773C38" w:rsidRDefault="00773C38" w:rsidP="00773C38">
      <w:pPr>
        <w:pStyle w:val="11"/>
        <w:spacing w:before="90" w:line="292" w:lineRule="auto"/>
        <w:ind w:left="0" w:right="3978"/>
        <w:jc w:val="center"/>
      </w:pPr>
    </w:p>
    <w:p w:rsidR="00773C38" w:rsidRDefault="00773C38" w:rsidP="00773C38">
      <w:pPr>
        <w:pStyle w:val="11"/>
        <w:spacing w:before="90" w:line="292" w:lineRule="auto"/>
        <w:ind w:left="0" w:right="3978"/>
        <w:jc w:val="center"/>
      </w:pPr>
    </w:p>
    <w:p w:rsidR="00773C38" w:rsidRDefault="00773C38" w:rsidP="00773C38">
      <w:pPr>
        <w:pStyle w:val="11"/>
        <w:spacing w:before="90" w:line="292" w:lineRule="auto"/>
        <w:ind w:left="0" w:right="3978"/>
        <w:jc w:val="center"/>
      </w:pPr>
    </w:p>
    <w:p w:rsidR="00773C38" w:rsidRPr="00773C38" w:rsidRDefault="00773C38" w:rsidP="00773C38">
      <w:pPr>
        <w:pStyle w:val="11"/>
        <w:spacing w:before="90" w:line="292" w:lineRule="auto"/>
        <w:ind w:left="0" w:right="3978"/>
        <w:jc w:val="center"/>
        <w:rPr>
          <w:spacing w:val="-58"/>
        </w:rPr>
      </w:pPr>
    </w:p>
    <w:p w:rsidR="006D4BAB" w:rsidRPr="000C61C0" w:rsidRDefault="006D4BAB" w:rsidP="006D4BA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61C0">
        <w:rPr>
          <w:rFonts w:ascii="Times New Roman" w:eastAsia="Calibri" w:hAnsi="Times New Roman" w:cs="Times New Roman"/>
          <w:sz w:val="28"/>
          <w:szCs w:val="28"/>
        </w:rPr>
        <w:t xml:space="preserve">Курс внеурочной деятельности  </w:t>
      </w:r>
      <w:r>
        <w:rPr>
          <w:rFonts w:ascii="Times New Roman" w:eastAsia="Calibri" w:hAnsi="Times New Roman" w:cs="Times New Roman"/>
          <w:b/>
          <w:sz w:val="28"/>
          <w:szCs w:val="28"/>
        </w:rPr>
        <w:t>«Перекрёсток</w:t>
      </w:r>
      <w:r w:rsidRPr="000C61C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B3E3B">
        <w:rPr>
          <w:rFonts w:ascii="Times New Roman" w:eastAsia="Calibri" w:hAnsi="Times New Roman" w:cs="Times New Roman"/>
          <w:b/>
          <w:sz w:val="28"/>
          <w:szCs w:val="28"/>
        </w:rPr>
        <w:t>(Школа лидера</w:t>
      </w:r>
      <w:r w:rsidR="00AA079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D4BAB" w:rsidRPr="000C61C0" w:rsidRDefault="006D4BAB" w:rsidP="006D4BAB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C61C0">
        <w:rPr>
          <w:rFonts w:ascii="Times New Roman" w:eastAsia="Calibri" w:hAnsi="Times New Roman" w:cs="Times New Roman"/>
          <w:sz w:val="28"/>
          <w:szCs w:val="28"/>
        </w:rPr>
        <w:t>Уровень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(основное общее</w:t>
      </w:r>
      <w:r w:rsidRPr="006D4BAB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6D4BAB" w:rsidRPr="00773C38" w:rsidRDefault="006D4BAB" w:rsidP="00773C3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</w:t>
      </w:r>
      <w:r w:rsidRPr="000C61C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73C38">
        <w:rPr>
          <w:rFonts w:ascii="Times New Roman" w:eastAsia="Calibri" w:hAnsi="Times New Roman" w:cs="Times New Roman"/>
          <w:sz w:val="28"/>
          <w:szCs w:val="28"/>
        </w:rPr>
        <w:t xml:space="preserve">Боровик  О. В.          </w:t>
      </w:r>
    </w:p>
    <w:p w:rsidR="006D4BAB" w:rsidRDefault="006D4BAB" w:rsidP="00EB611D">
      <w:pPr>
        <w:pStyle w:val="a8"/>
        <w:spacing w:before="60"/>
        <w:ind w:left="0" w:right="358"/>
        <w:jc w:val="right"/>
      </w:pPr>
    </w:p>
    <w:p w:rsidR="00773C38" w:rsidRDefault="00773C38" w:rsidP="006D4BAB">
      <w:pPr>
        <w:pStyle w:val="a8"/>
        <w:spacing w:before="60"/>
        <w:ind w:left="0" w:right="358"/>
        <w:jc w:val="center"/>
        <w:rPr>
          <w:b/>
        </w:rPr>
      </w:pPr>
    </w:p>
    <w:p w:rsidR="00773C38" w:rsidRDefault="00773C38" w:rsidP="006D4BAB">
      <w:pPr>
        <w:pStyle w:val="a8"/>
        <w:spacing w:before="60"/>
        <w:ind w:left="0" w:right="358"/>
        <w:jc w:val="center"/>
        <w:rPr>
          <w:b/>
        </w:rPr>
      </w:pPr>
    </w:p>
    <w:p w:rsidR="00773C38" w:rsidRDefault="00773C38" w:rsidP="006D4BAB">
      <w:pPr>
        <w:pStyle w:val="a8"/>
        <w:spacing w:before="60"/>
        <w:ind w:left="0" w:right="358"/>
        <w:jc w:val="center"/>
        <w:rPr>
          <w:b/>
        </w:rPr>
      </w:pPr>
    </w:p>
    <w:p w:rsidR="00773C38" w:rsidRDefault="00773C38" w:rsidP="006D4BAB">
      <w:pPr>
        <w:pStyle w:val="a8"/>
        <w:spacing w:before="60"/>
        <w:ind w:left="0" w:right="358"/>
        <w:jc w:val="center"/>
        <w:rPr>
          <w:b/>
        </w:rPr>
      </w:pPr>
    </w:p>
    <w:p w:rsidR="00773C38" w:rsidRDefault="00773C38" w:rsidP="006D4BAB">
      <w:pPr>
        <w:pStyle w:val="a8"/>
        <w:spacing w:before="60"/>
        <w:ind w:left="0" w:right="358"/>
        <w:jc w:val="center"/>
        <w:rPr>
          <w:b/>
        </w:rPr>
      </w:pPr>
    </w:p>
    <w:p w:rsidR="00773C38" w:rsidRDefault="00773C38" w:rsidP="006D4BAB">
      <w:pPr>
        <w:pStyle w:val="a8"/>
        <w:spacing w:before="60"/>
        <w:ind w:left="0" w:right="358"/>
        <w:jc w:val="center"/>
        <w:rPr>
          <w:b/>
        </w:rPr>
      </w:pPr>
    </w:p>
    <w:p w:rsidR="00773C38" w:rsidRDefault="00773C38" w:rsidP="006D4BAB">
      <w:pPr>
        <w:pStyle w:val="a8"/>
        <w:spacing w:before="60"/>
        <w:ind w:left="0" w:right="358"/>
        <w:jc w:val="center"/>
        <w:rPr>
          <w:b/>
        </w:rPr>
      </w:pPr>
    </w:p>
    <w:p w:rsidR="00773C38" w:rsidRDefault="00773C38" w:rsidP="006D4BAB">
      <w:pPr>
        <w:pStyle w:val="a8"/>
        <w:spacing w:before="60"/>
        <w:ind w:left="0" w:right="358"/>
        <w:jc w:val="center"/>
        <w:rPr>
          <w:b/>
        </w:rPr>
      </w:pPr>
    </w:p>
    <w:p w:rsidR="00773C38" w:rsidRDefault="00773C38" w:rsidP="006D4BAB">
      <w:pPr>
        <w:pStyle w:val="a8"/>
        <w:spacing w:before="60"/>
        <w:ind w:left="0" w:right="358"/>
        <w:jc w:val="center"/>
        <w:rPr>
          <w:b/>
        </w:rPr>
      </w:pPr>
    </w:p>
    <w:p w:rsidR="00773C38" w:rsidRDefault="00773C38" w:rsidP="006D4BAB">
      <w:pPr>
        <w:pStyle w:val="a8"/>
        <w:spacing w:before="60"/>
        <w:ind w:left="0" w:right="358"/>
        <w:jc w:val="center"/>
        <w:rPr>
          <w:b/>
        </w:rPr>
      </w:pPr>
    </w:p>
    <w:p w:rsidR="00773C38" w:rsidRDefault="00773C38" w:rsidP="006D4BAB">
      <w:pPr>
        <w:pStyle w:val="a8"/>
        <w:spacing w:before="60"/>
        <w:ind w:left="0" w:right="358"/>
        <w:jc w:val="center"/>
        <w:rPr>
          <w:b/>
        </w:rPr>
      </w:pPr>
    </w:p>
    <w:p w:rsidR="00773C38" w:rsidRDefault="00773C38" w:rsidP="006D4BAB">
      <w:pPr>
        <w:pStyle w:val="a8"/>
        <w:spacing w:before="60"/>
        <w:ind w:left="0" w:right="358"/>
        <w:jc w:val="center"/>
        <w:rPr>
          <w:b/>
        </w:rPr>
      </w:pPr>
    </w:p>
    <w:p w:rsidR="00773C38" w:rsidRDefault="00773C38" w:rsidP="006D4BAB">
      <w:pPr>
        <w:pStyle w:val="a8"/>
        <w:spacing w:before="60"/>
        <w:ind w:left="0" w:right="358"/>
        <w:jc w:val="center"/>
        <w:rPr>
          <w:b/>
        </w:rPr>
      </w:pPr>
    </w:p>
    <w:p w:rsidR="00773C38" w:rsidRDefault="00773C38" w:rsidP="006D4BAB">
      <w:pPr>
        <w:pStyle w:val="a8"/>
        <w:spacing w:before="60"/>
        <w:ind w:left="0" w:right="358"/>
        <w:jc w:val="center"/>
        <w:rPr>
          <w:b/>
        </w:rPr>
      </w:pPr>
    </w:p>
    <w:p w:rsidR="00773C38" w:rsidRDefault="00773C38" w:rsidP="00773C3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Самара,</w:t>
      </w:r>
      <w:r w:rsidR="006143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2022</w:t>
      </w:r>
    </w:p>
    <w:p w:rsidR="00EA714C" w:rsidRPr="007E54D4" w:rsidRDefault="00EA714C" w:rsidP="00EA7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D4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EA714C" w:rsidRPr="00103925" w:rsidRDefault="00EA714C" w:rsidP="00EA7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714C" w:rsidTr="000260C2">
        <w:tc>
          <w:tcPr>
            <w:tcW w:w="4785" w:type="dxa"/>
          </w:tcPr>
          <w:p w:rsidR="00EA714C" w:rsidRPr="004C1166" w:rsidRDefault="00EA714C" w:rsidP="000260C2">
            <w:pPr>
              <w:pStyle w:val="aa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EA714C" w:rsidRPr="00F432AF" w:rsidRDefault="00EA714C" w:rsidP="000260C2">
            <w:pPr>
              <w:pStyle w:val="aa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F432AF"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</w:tr>
      <w:tr w:rsidR="00EA714C" w:rsidTr="000260C2">
        <w:trPr>
          <w:trHeight w:val="619"/>
        </w:trPr>
        <w:tc>
          <w:tcPr>
            <w:tcW w:w="4785" w:type="dxa"/>
          </w:tcPr>
          <w:p w:rsidR="00EA714C" w:rsidRPr="004C1166" w:rsidRDefault="00EA714C" w:rsidP="000260C2">
            <w:pPr>
              <w:pStyle w:val="aa"/>
              <w:spacing w:before="0" w:after="0" w:line="256" w:lineRule="auto"/>
              <w:jc w:val="center"/>
              <w:rPr>
                <w:sz w:val="28"/>
                <w:szCs w:val="28"/>
              </w:rPr>
            </w:pPr>
            <w:r w:rsidRPr="00F432AF">
              <w:rPr>
                <w:b/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86" w:type="dxa"/>
          </w:tcPr>
          <w:p w:rsidR="00EA714C" w:rsidRPr="00E93656" w:rsidRDefault="00EA714C" w:rsidP="000260C2">
            <w:pPr>
              <w:pStyle w:val="aa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246978">
              <w:rPr>
                <w:color w:val="000000"/>
                <w:sz w:val="28"/>
              </w:rPr>
              <w:t>внеурочная деятельность по развитию личности, её способностей, удовлетворение образовательных потребностей и интересов, самореализация обучающихся, в том числе одаренных</w:t>
            </w:r>
          </w:p>
        </w:tc>
      </w:tr>
      <w:tr w:rsidR="00EA714C" w:rsidTr="000260C2">
        <w:tc>
          <w:tcPr>
            <w:tcW w:w="4785" w:type="dxa"/>
          </w:tcPr>
          <w:p w:rsidR="00EA714C" w:rsidRPr="004C1166" w:rsidRDefault="00EA714C" w:rsidP="000260C2">
            <w:pPr>
              <w:pStyle w:val="aa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EA714C" w:rsidRPr="00E9654F" w:rsidRDefault="00EA714C" w:rsidP="000260C2">
            <w:pPr>
              <w:pStyle w:val="aa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EA714C" w:rsidTr="000260C2">
        <w:tc>
          <w:tcPr>
            <w:tcW w:w="4785" w:type="dxa"/>
          </w:tcPr>
          <w:p w:rsidR="00EA714C" w:rsidRPr="004C1166" w:rsidRDefault="00EA714C" w:rsidP="000260C2">
            <w:pPr>
              <w:pStyle w:val="aa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EA714C" w:rsidRPr="004C1166" w:rsidRDefault="00EA714C" w:rsidP="000260C2">
            <w:pPr>
              <w:pStyle w:val="aa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EA714C" w:rsidTr="000260C2">
        <w:tc>
          <w:tcPr>
            <w:tcW w:w="4785" w:type="dxa"/>
          </w:tcPr>
          <w:p w:rsidR="00EA714C" w:rsidRPr="004C1166" w:rsidRDefault="00EA714C" w:rsidP="000260C2">
            <w:pPr>
              <w:pStyle w:val="aa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</w:tcPr>
          <w:p w:rsidR="00EA714C" w:rsidRPr="004C1166" w:rsidRDefault="00EA714C" w:rsidP="000260C2">
            <w:pPr>
              <w:pStyle w:val="aa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ФГОС ООО (5-9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.)</w:t>
            </w:r>
          </w:p>
        </w:tc>
      </w:tr>
      <w:tr w:rsidR="00EA714C" w:rsidTr="000260C2">
        <w:tc>
          <w:tcPr>
            <w:tcW w:w="4785" w:type="dxa"/>
          </w:tcPr>
          <w:p w:rsidR="00EA714C" w:rsidRPr="004C1166" w:rsidRDefault="00EA714C" w:rsidP="000260C2">
            <w:pPr>
              <w:pStyle w:val="aa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Программа</w:t>
            </w:r>
          </w:p>
        </w:tc>
        <w:tc>
          <w:tcPr>
            <w:tcW w:w="4786" w:type="dxa"/>
          </w:tcPr>
          <w:p w:rsidR="00EA714C" w:rsidRPr="00246978" w:rsidRDefault="00EA714C" w:rsidP="00EA714C">
            <w:pPr>
              <w:spacing w:line="259" w:lineRule="auto"/>
              <w:ind w:left="-254" w:firstLine="2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6978">
              <w:rPr>
                <w:rFonts w:ascii="Times New Roman" w:hAnsi="Times New Roman" w:cs="Times New Roman"/>
                <w:color w:val="000000"/>
                <w:sz w:val="28"/>
              </w:rPr>
              <w:t>Перекресток (школа лидеров)</w:t>
            </w:r>
          </w:p>
          <w:p w:rsidR="00EA714C" w:rsidRPr="004C1166" w:rsidRDefault="00EA714C" w:rsidP="00EA714C">
            <w:pPr>
              <w:pStyle w:val="aa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246978">
              <w:rPr>
                <w:color w:val="000000"/>
                <w:sz w:val="28"/>
              </w:rPr>
              <w:t>Сборник программ внеурочной деятельности. М.: Просвещение, 2021</w:t>
            </w:r>
          </w:p>
        </w:tc>
      </w:tr>
    </w:tbl>
    <w:p w:rsidR="00EA714C" w:rsidRDefault="00EA714C" w:rsidP="00EA714C"/>
    <w:p w:rsidR="00EA714C" w:rsidRPr="006904A4" w:rsidRDefault="00EA714C" w:rsidP="00EA714C"/>
    <w:p w:rsidR="00EA714C" w:rsidRPr="006904A4" w:rsidRDefault="00EA714C" w:rsidP="00EA714C"/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EA714C" w:rsidRPr="00EA714C" w:rsidRDefault="00EA714C" w:rsidP="00EA714C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shd w:val="clear" w:color="auto" w:fill="000000" w:themeFill="text1"/>
        </w:rPr>
      </w:pPr>
    </w:p>
    <w:p w:rsidR="00766225" w:rsidRPr="00C84878" w:rsidRDefault="00766225" w:rsidP="00766225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7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766225" w:rsidRPr="00766225" w:rsidRDefault="00766225" w:rsidP="00766225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66225">
        <w:rPr>
          <w:rFonts w:ascii="Times New Roman" w:hAnsi="Times New Roman" w:cs="Times New Roman"/>
          <w:b/>
          <w:sz w:val="28"/>
          <w:szCs w:val="28"/>
        </w:rPr>
        <w:t>ОСВОЕНИЯ КУРСА ВНЕУРОЧНОЙ ДЕЯТЕЛЬНОСТИ</w:t>
      </w:r>
    </w:p>
    <w:p w:rsidR="00766225" w:rsidRDefault="00766225" w:rsidP="006D4B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u w:val="single"/>
        </w:rPr>
      </w:pPr>
    </w:p>
    <w:p w:rsidR="006D4BAB" w:rsidRPr="007B0834" w:rsidRDefault="006D4BAB" w:rsidP="006D4B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u w:val="single"/>
        </w:rPr>
      </w:pPr>
      <w:r w:rsidRPr="007B0834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u w:val="single"/>
        </w:rPr>
        <w:t>Личностные результаты освоения программы курса</w:t>
      </w:r>
    </w:p>
    <w:p w:rsidR="006D4BAB" w:rsidRPr="009B3FB8" w:rsidRDefault="006D4BAB" w:rsidP="006D4BA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уважительное </w:t>
      </w:r>
      <w:r w:rsidR="00614301" w:rsidRPr="009B3FB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</w:t>
      </w:r>
      <w:r w:rsidRPr="009B3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иному мнению, готовность и способность вести конструктивный диалог, достигать взаимопонимания, понимания чувств других людей; </w:t>
      </w:r>
    </w:p>
    <w:p w:rsidR="006D4BAB" w:rsidRPr="009B3FB8" w:rsidRDefault="006D4BAB" w:rsidP="006D4BA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компетентность в решении социальных проблем на основе личностного выбора, осознанное отношение к собственным поступкам; </w:t>
      </w:r>
    </w:p>
    <w:p w:rsidR="006D4BAB" w:rsidRPr="009B3FB8" w:rsidRDefault="006D4BAB" w:rsidP="006D4BA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FB8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целостный, социально-ориентированный  взгляд на мир  в его ограниченном  единстве и  разнообразии;</w:t>
      </w:r>
    </w:p>
    <w:p w:rsidR="006D4BAB" w:rsidRPr="009B3FB8" w:rsidRDefault="006D4BAB" w:rsidP="006D4BAB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 навыками эффективного сотрудничества со сверстниками и педагогами. </w:t>
      </w:r>
    </w:p>
    <w:p w:rsidR="006D4BAB" w:rsidRPr="007B0834" w:rsidRDefault="006D4BAB" w:rsidP="006D4BA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B083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D4BAB" w:rsidRPr="007B0834" w:rsidRDefault="006D4BAB" w:rsidP="006D4BA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B08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6D4BAB" w:rsidRPr="007B0834" w:rsidRDefault="006D4BAB" w:rsidP="006D4BA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B08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6D4BAB" w:rsidRPr="007B0834" w:rsidRDefault="006D4BAB" w:rsidP="006D4BA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B083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6D4BAB" w:rsidRPr="007B0834" w:rsidRDefault="006D4BAB" w:rsidP="006D4B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u w:val="single"/>
        </w:rPr>
      </w:pPr>
    </w:p>
    <w:p w:rsidR="006D4BAB" w:rsidRPr="007B0834" w:rsidRDefault="006D4BAB" w:rsidP="006D4BA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B0834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u w:val="single"/>
        </w:rPr>
        <w:t>Метапредметные</w:t>
      </w:r>
      <w:proofErr w:type="spellEnd"/>
      <w:r w:rsidRPr="007B0834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u w:val="single"/>
        </w:rPr>
        <w:t xml:space="preserve"> результаты освоения программы курса</w:t>
      </w:r>
    </w:p>
    <w:p w:rsidR="006D4BAB" w:rsidRPr="002D5081" w:rsidRDefault="006D4BAB" w:rsidP="006D4B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Регулятивные 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Обучающийся научится: 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-целеполаганию, включая постановку новых 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планировать пути достижения  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свое время и умение им эффективно управлять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-адекватно и самостоятельно оценивать выполнение своих действий и вносить коррективы, как в начале выполнения действий, так и в ходе их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 нужную информацию для организации своей деятельности, самостоятельно выбирать формы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2D50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бучающийся получит возможность научится: 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амостоятельно ставить цели и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-адекватно оценивать свои возможности достижения цели определённой сложности в самостоятельной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-основам </w:t>
      </w:r>
      <w:proofErr w:type="spellStart"/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эмоциональных состояний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BAB" w:rsidRPr="002D5081" w:rsidRDefault="00766225" w:rsidP="00766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6D4BAB" w:rsidRPr="002D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Обучающийся научится</w:t>
      </w:r>
      <w:r w:rsidRPr="002D50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 свою лидерскую позицию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аргументировать и </w:t>
      </w:r>
      <w:r w:rsidR="00766225"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координировать ее</w:t>
      </w:r>
      <w:r w:rsidR="0076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позициями своих партнеров в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сотрудничестве при выработке общего решения </w:t>
      </w:r>
      <w:r w:rsidR="00766225"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совместной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речевые средства для решения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азличных </w:t>
      </w:r>
      <w:r w:rsidR="0076622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коммуникативных задач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речью, умением вести диалог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строить </w:t>
      </w:r>
      <w:r w:rsidR="00766225"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монологическое выступление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работать в группе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рабочие отношения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 сотрудничать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твовать продуктивной кооперации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строить продуктивное взаимодействие,</w:t>
      </w:r>
      <w:r w:rsidR="0076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свои лидерские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BAB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ориентироваться в  системе моральных норм и принципов  в социуме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Обучающийся получит возможность научить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ся</w:t>
      </w:r>
      <w:r w:rsidRPr="002D50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Учитывать различные мнения и интересы, сопоставлять эти мнения со своим мнением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 в процессе коммуникации достаточно  точно, последовательно, и полно  передавать  партнеру необходимую информацию как ориентир для построения 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BAB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-устраивать эффективное групповое обсуждение и   обеспечить обмен знаниями  между членами группы  для принятия совместных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BAB" w:rsidRPr="00A41A78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BAB" w:rsidRPr="002D5081" w:rsidRDefault="00766225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6D4BAB" w:rsidRPr="002D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Познавательные 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Обучающийся научится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основам реализации социальных проб 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-основам организации коллективно-творческого дела. 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осуществлению расширенного поиска информации с использованием ресурсов сети Интернет </w:t>
      </w:r>
    </w:p>
    <w:p w:rsidR="006D4BAB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основам реализации социально-образовательных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Обучающийся получит возможность научится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-основам организации школьных и классных коллективно-творческих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BAB" w:rsidRPr="00A41A78" w:rsidRDefault="006D4BAB" w:rsidP="006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  <w:u w:val="single"/>
        </w:rPr>
      </w:pPr>
      <w:r w:rsidRPr="007B083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Предметные результаты освоения программы курса</w:t>
      </w:r>
    </w:p>
    <w:p w:rsidR="006D4BAB" w:rsidRPr="002D5081" w:rsidRDefault="006D4BAB" w:rsidP="006D4BAB">
      <w:pPr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Предметные </w:t>
      </w:r>
      <w:r w:rsidRPr="00AD21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социальной деятельности распределены по трем уровням.</w:t>
      </w:r>
    </w:p>
    <w:p w:rsidR="006D4BAB" w:rsidRPr="0018090F" w:rsidRDefault="006D4BAB" w:rsidP="006D4BA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9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Результаты первого уровня (приобретение  школьниками  социальных знаний, понимания социальной реальности и повседневной жизни) 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 ценностное отношение к жизни во всех ее проявлениях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ценности активного образа жизни, своей роли  в социуме -  умеет -  уметь грамотно и объективно оценивать и позициониров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себя в определённом социуме;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 иметь  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кую позицию в вопросе лидерства;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-владеть  базовыми знаниями по имид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 лидера и типологии лидерства;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-знать  формы работы в коллективе и основы формирования команды.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r w:rsidRPr="001809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Результаты второго уровня (формирование  позитивных отношений школьника к базовым ценностям нашего общества и социальной реальности в целом)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мостоятельной  организации КТД;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-овладение   алгоритмами основных </w:t>
      </w:r>
      <w:r w:rsidR="00EA714C"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досуговых форм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методикой коллективно– творческой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 нравственной позиции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, потребности в изменении  окружающего мира, саморазвитии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4BAB" w:rsidRPr="0018090F" w:rsidRDefault="006D4BAB" w:rsidP="006D4BA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09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Результаты третьего уровня (получение  детьми опыта самостоятельного общественного действия)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начальный опыт организации социальных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 участия  в различных мероприятиях школьного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 разрабатывать и </w:t>
      </w:r>
      <w:r w:rsidR="00EA714C"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различные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проекты, акции,</w:t>
      </w:r>
      <w:r w:rsidR="0076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овладение </w:t>
      </w:r>
      <w:r w:rsidR="00766225"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умением вести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собой, проявление лидерских </w:t>
      </w:r>
      <w:r w:rsidR="00766225"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 школьника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BAB" w:rsidRDefault="006D4BAB" w:rsidP="006D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8"/>
          <w:szCs w:val="28"/>
          <w:highlight w:val="darkRed"/>
        </w:rPr>
      </w:pPr>
    </w:p>
    <w:p w:rsidR="00766225" w:rsidRPr="00F12079" w:rsidRDefault="00766225" w:rsidP="0076622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  <w:lang w:eastAsia="ar-SA"/>
        </w:rPr>
      </w:pPr>
      <w:r w:rsidRPr="00F12079">
        <w:rPr>
          <w:rFonts w:ascii="Times New Roman" w:eastAsia="Calibri" w:hAnsi="Times New Roman" w:cs="Times New Roman"/>
          <w:b/>
          <w:spacing w:val="3"/>
          <w:sz w:val="28"/>
          <w:szCs w:val="28"/>
          <w:lang w:eastAsia="ar-SA"/>
        </w:rPr>
        <w:t xml:space="preserve">СОДЕРЖАНИЕ </w:t>
      </w:r>
      <w:r>
        <w:rPr>
          <w:rFonts w:ascii="Times New Roman" w:eastAsia="Calibri" w:hAnsi="Times New Roman" w:cs="Times New Roman"/>
          <w:b/>
          <w:spacing w:val="3"/>
          <w:sz w:val="28"/>
          <w:szCs w:val="28"/>
          <w:lang w:eastAsia="ar-SA"/>
        </w:rPr>
        <w:t>КУРСА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формирование у </w:t>
      </w:r>
      <w:r w:rsidR="00766225"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социальной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активности, развитие лидерских качеств, умений по самоорганизации и </w:t>
      </w:r>
      <w:r w:rsidR="00766225"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различных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деятельности   в образовательном учреждении и социуме. 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D4BAB" w:rsidRPr="002D5081" w:rsidRDefault="006D4BAB" w:rsidP="006D4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первичный уровень знания подростком собственного лидерского потенциала.</w:t>
      </w:r>
    </w:p>
    <w:p w:rsidR="006D4BAB" w:rsidRPr="002D5081" w:rsidRDefault="006D4BAB" w:rsidP="006D4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школьников  способность  управленческой деятельности  и потребности  быть лидером.</w:t>
      </w:r>
    </w:p>
    <w:p w:rsidR="006D4BAB" w:rsidRPr="002D5081" w:rsidRDefault="006D4BAB" w:rsidP="006D4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занятия по овладению подростком специфическими знаниями, методиками и формами развития собственного и организаторского потенциала.</w:t>
      </w:r>
    </w:p>
    <w:p w:rsidR="006D4BAB" w:rsidRPr="002D5081" w:rsidRDefault="00EA714C" w:rsidP="006D4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</w:t>
      </w:r>
      <w:r w:rsidR="006D4BAB"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стремление к участию в общественной деятельности.</w:t>
      </w:r>
    </w:p>
    <w:p w:rsidR="006D4BAB" w:rsidRPr="002D5081" w:rsidRDefault="006D4BAB" w:rsidP="006D4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вместе с подростком пути дальнейшей реализации его лидерского потенциала в условиях школы. </w:t>
      </w:r>
    </w:p>
    <w:p w:rsidR="006D4BAB" w:rsidRPr="002D5081" w:rsidRDefault="006D4BAB" w:rsidP="006D4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 способность и готовность самостоятельно, а так же совместно с другими субъектами и институтами  решать различные социальные проблемы. </w:t>
      </w:r>
    </w:p>
    <w:p w:rsidR="006D4BAB" w:rsidRPr="001E48F3" w:rsidRDefault="006D4BAB" w:rsidP="006D4B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8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Ценностные ориентиры </w:t>
      </w:r>
      <w:r w:rsidRPr="001E48F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внеурочной деятельности:</w:t>
      </w:r>
    </w:p>
    <w:p w:rsidR="006D4BAB" w:rsidRPr="001E48F3" w:rsidRDefault="006D4BAB" w:rsidP="006D4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Яркой особенностью курса является его нацеленность на успешное овладение знаниями и коммуникативной успешностью </w:t>
      </w:r>
      <w:r w:rsidR="00EA714C" w:rsidRPr="001E48F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</w:t>
      </w:r>
      <w:r w:rsidRPr="001E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  социализации   </w:t>
      </w:r>
    </w:p>
    <w:p w:rsidR="006D4BAB" w:rsidRDefault="006D4BAB" w:rsidP="006D4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реализует </w:t>
      </w:r>
      <w:r w:rsidRPr="001E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идею дифференцированного  подхода. Это выражается  в выделении  дополнительного материала,  расширяющего основное содержание программы </w:t>
      </w:r>
    </w:p>
    <w:p w:rsidR="006D4BAB" w:rsidRPr="001E48F3" w:rsidRDefault="006D4BAB" w:rsidP="006D4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Достижению целей программы  обучения будет способствовать использование современных образовательных технологий: </w:t>
      </w:r>
    </w:p>
    <w:p w:rsidR="006D4BAB" w:rsidRPr="00A41A78" w:rsidRDefault="006D4BAB" w:rsidP="006D4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>-проблемно-диалоговая технология</w:t>
      </w:r>
    </w:p>
    <w:p w:rsidR="006D4BAB" w:rsidRPr="00A41A78" w:rsidRDefault="006D4BAB" w:rsidP="006D4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-технология развития критического  мышления</w:t>
      </w:r>
    </w:p>
    <w:p w:rsidR="006D4BAB" w:rsidRPr="00A41A78" w:rsidRDefault="006D4BAB" w:rsidP="006D4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метод проектов </w:t>
      </w:r>
    </w:p>
    <w:p w:rsidR="006D4BAB" w:rsidRPr="00A41A78" w:rsidRDefault="006D4BAB" w:rsidP="006D4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-технологии уровневой дифференциации </w:t>
      </w:r>
    </w:p>
    <w:p w:rsidR="006D4BAB" w:rsidRPr="00A41A78" w:rsidRDefault="006D4BAB" w:rsidP="006D4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информационно-коммуникационные технологии </w:t>
      </w:r>
    </w:p>
    <w:p w:rsidR="006D4BAB" w:rsidRPr="00A41A78" w:rsidRDefault="006D4BAB" w:rsidP="006D4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</w:t>
      </w:r>
    </w:p>
    <w:p w:rsidR="006D4BAB" w:rsidRPr="00A41A78" w:rsidRDefault="006D4BAB" w:rsidP="006D4B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4BAB" w:rsidRPr="001E48F3" w:rsidRDefault="006D4BAB" w:rsidP="006D4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Особенностью данной программы является </w:t>
      </w:r>
      <w:r w:rsidRPr="00EA71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форм проведения</w:t>
      </w:r>
    </w:p>
    <w:p w:rsidR="006D4BAB" w:rsidRPr="00A41A78" w:rsidRDefault="006D4BAB" w:rsidP="006D4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-беседы </w:t>
      </w:r>
    </w:p>
    <w:p w:rsidR="006D4BAB" w:rsidRPr="00A41A78" w:rsidRDefault="006D4BAB" w:rsidP="006D4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-упражнения на взаимодействие в группе </w:t>
      </w:r>
    </w:p>
    <w:p w:rsidR="006D4BAB" w:rsidRPr="00A41A78" w:rsidRDefault="006D4BAB" w:rsidP="006D4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-творческие задания </w:t>
      </w:r>
    </w:p>
    <w:p w:rsidR="006D4BAB" w:rsidRPr="00A41A78" w:rsidRDefault="006D4BAB" w:rsidP="006D4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-деловые игры </w:t>
      </w:r>
    </w:p>
    <w:p w:rsidR="006D4BAB" w:rsidRPr="00A41A78" w:rsidRDefault="006D4BAB" w:rsidP="006D4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>-тренинги</w:t>
      </w:r>
    </w:p>
    <w:p w:rsidR="006D4BAB" w:rsidRPr="00A41A78" w:rsidRDefault="006D4BAB" w:rsidP="006D4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>-тестирование</w:t>
      </w:r>
    </w:p>
    <w:p w:rsidR="006D4BAB" w:rsidRPr="00A41A78" w:rsidRDefault="006D4BAB" w:rsidP="006D4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-практикумы </w:t>
      </w:r>
    </w:p>
    <w:p w:rsidR="006D4BAB" w:rsidRPr="00A41A78" w:rsidRDefault="006D4BAB" w:rsidP="006D4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КТД </w:t>
      </w:r>
    </w:p>
    <w:p w:rsidR="006D4BAB" w:rsidRPr="001E48F3" w:rsidRDefault="006D4BAB" w:rsidP="006D4B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экспресс-тесты и опросы 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программы.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Современный этап развития общества, с одной стороны, характеризуется значительными преобразованиями в социально – экономической жизни России, с другой - кризисными явлениями в системе воспитания, которые привели к снижению уровня нравственности, дегуманизации ценностей и норм поведения   определенной части молодежи. Одной из причин такого положения дел, безусловно, является сложная социальная ситуация. Известно, что черты гражданской личности  закладываются в детском, подростковом, юношеском возрасте на основе опыта приобретаемого в семье, школе, социальной среде и формирует в дальнейшем всю жизнь человека. Основу гражданственности закладывает сфера свободного времени, являющееся  важнейшим фактором социализации личности, формирование ее социальной, асоциальной или антисоциальной направленности.</w:t>
      </w:r>
    </w:p>
    <w:p w:rsidR="006D4BAB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Практическая значимость. 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осознать, что сегодняшние школьники - завтрашние лидеры общества. К тому же, старая поговорка: "Лидерами не рождаются - лидерами становятся",- сегодня не менее верна, чем когда-либо. Если мы согласны с мыслью, что "лидерами становятся", то мы должны также согласиться, что подготовка к лидерству должна преподаваться еще в школе. Знания и навыки, приобретенные в эти годы, могут быть развиты и отточены в дальнейшем. Качественные программы лидерского курса приносят непосредственную пользу обучающимся, поддерживая в каждом желание достичь более высоких результатов. Навыки, полученные в результате прохождения 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лидерского курса, могут помочь учащимся в самосовершенствовании, улучшении жизни своей организации, жизни своей школы и города.</w:t>
      </w:r>
    </w:p>
    <w:p w:rsidR="006D4BAB" w:rsidRDefault="006D4BAB" w:rsidP="006D4BA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4BAB" w:rsidRDefault="006D4BAB" w:rsidP="006D4BA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</w:t>
      </w:r>
    </w:p>
    <w:p w:rsidR="006D4BAB" w:rsidRPr="002D5081" w:rsidRDefault="006D4BAB" w:rsidP="006D4BAB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Кто такой лидер?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часа</w:t>
      </w:r>
      <w:r w:rsidRPr="002D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“Школа юного лидера”: вводное занятие. Понятия “лидер”, “организатор”, “руководитель”. Определение понятийного аппарата лидера. Знакомство с книгой </w:t>
      </w:r>
      <w:proofErr w:type="spellStart"/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А.А.Куманёва</w:t>
      </w:r>
      <w:proofErr w:type="spellEnd"/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“Раздумья о будущем”.</w:t>
      </w:r>
      <w:r w:rsidR="0076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о себе, как о лидере. Тест “Я – лидер”. Самооценка лидерских качеств.  Практикум по итогам теста. Работа с результатами теста, Определение индивидуального маршрута развития каждого лидера по результатам теста. 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такой лидер? Их роли. Общие и специфические качества лидера. Лидер – созидатель, лидер – разрушитель, лидер – инициатор, лидер – умелец, деловой лидер, лидеры – генераторы эмоционального настроя.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Организаторская техника лидера. (3 часа)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Я и команда. Готовность стать лидером. Правила работы с командой. Элементы организационной работы. Хочу стать лидером. Могу стать лидером. Не могу стать лидером. Буду лидером. С чего начну свою деятельность в качестве лидера. Что не буду делать в качестве лидера. Как буду удерживать престиж лидера. На кого буду опираться. С кем буду советоваться. Будут ли у меня секреты? Чем буду обогащать и подпитывать мой опыт лидера. Как буду готовить других лидеров.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“стиль работы лидера”, его виды. Типы лидеров – </w:t>
      </w:r>
      <w:proofErr w:type="spellStart"/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регламинтатор</w:t>
      </w:r>
      <w:proofErr w:type="spellEnd"/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</w:t>
      </w:r>
      <w:proofErr w:type="spellEnd"/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объективист, волокитчик, максималист, хлопотун, спринтер. Сильные и слабые стороны типов лидеров. Определение эффективного стиля.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 “Чемодан лидера”. Комплекс ролевых упражнений по развитию мимики, жестов, техники речи, зрительной памяти, наблюдательности – “На что похоже”, “Что нового?”, “Биография по взглядам”, “Живые вещи”, “Зондирование души объекта” (К.С.Станиславский).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Ум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 и навыки лидера. (4 часа</w:t>
      </w:r>
      <w:r w:rsidRPr="002D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правильно вести беседу? Возможность общения с людьми. Значимость беседы. Структура беседы. Управление беседой. Практические советы по ведению беседы. Умение анализировать проведённую беседу.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ораторского искусства. Типы выступлений: информационное, агитационное, развлекательное. Что значит правильное выступление. Советы выступающему.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Игра “Поспорим с “Великим”. Подготовка лидера как оратора. Умение анализировать и высказывать своё мнение. По поводу – реплики – цитаты известных писателей, политических деятелей, учёных. Театрализованный спор.</w:t>
      </w:r>
    </w:p>
    <w:p w:rsidR="006D4BAB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 – это человек воспитанный. Правила поведения в общественных местах, в гостях, за столом. “Золотые ” правила этикета лидера.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4. Виды деятельности лидера. (</w:t>
      </w:r>
      <w:r w:rsidRPr="002D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 часов)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идеи методики коллективно – творческой деятельности. Этапы КТД. Знакомство с авторами методики КТД – И.П.Иванов, Ф.Я.Шапиро. Что значит Коллективное, Творческое, Дело. Этапы подготовки и проведения КТД.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КТД. Классические КТД и личностно – ориентированные КТД. Трудовые, познавательные, спортивные, художественные, досуговые. КТД в работе лидера.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Проектная деятельность в работе лидера. Шаги проекта. От идеи до анализа деятельности. Выстраивание шагов проектной деятельности. Работа в группах. 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Практикум. Разработка сценария(</w:t>
      </w:r>
      <w:r w:rsidR="00766225"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миниатюры) выступления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«Новогодний </w:t>
      </w:r>
      <w:proofErr w:type="spellStart"/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микс</w:t>
      </w:r>
      <w:proofErr w:type="spellEnd"/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сценария, редактирование сценария. Распределение ролей. Репетиции.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мероприятия «В гостя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 сказки» для первоклассников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формы проведения, подбор и систематизация информации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конкурсной программы для мальчиков и девочек. Поиск и отбор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 из различных источников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Систематизация информации   </w:t>
      </w:r>
    </w:p>
    <w:p w:rsidR="006D4BAB" w:rsidRPr="002D5081" w:rsidRDefault="006D4BAB" w:rsidP="006D4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 . Организация школьного и классного самоуправления (12 часов)</w:t>
      </w:r>
    </w:p>
    <w:p w:rsidR="006D4BAB" w:rsidRPr="002D5081" w:rsidRDefault="006D4BAB" w:rsidP="006D4B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Самоуправление в школе и для школы. Различные системы организации самоуправления в школе. Ученический совет. Школьная республика.</w:t>
      </w:r>
    </w:p>
    <w:p w:rsidR="006D4BAB" w:rsidRPr="002D5081" w:rsidRDefault="006D4BAB" w:rsidP="006D4B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организация самоуправления в классе. Различные системы организации классного самоуправления. Класс-город. Класс-семья.</w:t>
      </w:r>
    </w:p>
    <w:p w:rsidR="006D4BAB" w:rsidRPr="002D5081" w:rsidRDefault="006D4BAB" w:rsidP="006D4B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работы актива класса и формат работы. Делегирования полномочий, организация работы секторов по досуговой деятельности, образовательной, спортивной, трудовой, культмассовой.</w:t>
      </w:r>
    </w:p>
    <w:p w:rsidR="006D4BAB" w:rsidRPr="002D5081" w:rsidRDefault="006D4BAB" w:rsidP="006D4B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и организация коллективно-творческого дела в рамках класса силами класса. Организация общешкольных и </w:t>
      </w:r>
      <w:proofErr w:type="spellStart"/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внутриклассных</w:t>
      </w:r>
      <w:proofErr w:type="spellEnd"/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 Виды и формы.</w:t>
      </w:r>
    </w:p>
    <w:p w:rsidR="006D4BAB" w:rsidRPr="002D5081" w:rsidRDefault="006D4BAB" w:rsidP="006D4B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икум: Разработка КТД для класса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формы проведения КТД, назначение КТД. </w:t>
      </w:r>
    </w:p>
    <w:p w:rsidR="006D4BAB" w:rsidRPr="002D5081" w:rsidRDefault="006D4BAB" w:rsidP="006D4B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Разработка конкурсной интеллектуальной программы «Самый умный» для младших школьников. </w:t>
      </w:r>
    </w:p>
    <w:p w:rsidR="006D4BAB" w:rsidRPr="002D5081" w:rsidRDefault="006D4BAB" w:rsidP="006D4B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свидания, первый класс! Игровая программа для первого класса  </w:t>
      </w:r>
    </w:p>
    <w:p w:rsidR="006D4BAB" w:rsidRPr="002D5081" w:rsidRDefault="006D4BAB" w:rsidP="006D4B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– лидеры! Игровая программа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08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итогов. Выдача дипломов об окончании «Школы лидера»</w:t>
      </w:r>
    </w:p>
    <w:p w:rsidR="006D4BAB" w:rsidRDefault="006D4BAB" w:rsidP="006D4BAB">
      <w:pPr>
        <w:pStyle w:val="a4"/>
        <w:spacing w:before="100" w:beforeAutospacing="1"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4BAB" w:rsidRPr="002B36E9" w:rsidRDefault="006D4BAB" w:rsidP="006D4B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225" w:rsidRPr="00F624CF" w:rsidRDefault="00766225" w:rsidP="0076622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4CF">
        <w:rPr>
          <w:rFonts w:ascii="Times New Roman" w:eastAsia="Calibri" w:hAnsi="Times New Roman" w:cs="Times New Roman"/>
          <w:b/>
          <w:spacing w:val="3"/>
          <w:sz w:val="28"/>
          <w:szCs w:val="28"/>
          <w:lang w:eastAsia="ar-SA"/>
        </w:rPr>
        <w:t>ТЕМАТИЧЕСКОЕ ПЛАНИРОВАНИЕ</w:t>
      </w:r>
    </w:p>
    <w:p w:rsidR="006D4BAB" w:rsidRPr="002D5081" w:rsidRDefault="006D4BAB" w:rsidP="006D4B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405"/>
      </w:tblGrid>
      <w:tr w:rsidR="006D4BAB" w:rsidRPr="002D5081" w:rsidTr="00766225">
        <w:trPr>
          <w:trHeight w:val="650"/>
        </w:trPr>
        <w:tc>
          <w:tcPr>
            <w:tcW w:w="709" w:type="dxa"/>
            <w:shd w:val="clear" w:color="auto" w:fill="auto"/>
          </w:tcPr>
          <w:p w:rsidR="006D4BAB" w:rsidRPr="002D5081" w:rsidRDefault="006D4BAB" w:rsidP="006D4B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6A56A4" w:rsidRDefault="006D4BAB" w:rsidP="006D4B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Школа юного лидера. Вводное занятие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Понятия: ли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дер, организатор, руководитель 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о себе,</w:t>
            </w:r>
            <w:r w:rsidR="004A7E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как о лидере 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Кто такой лидер? Их  роли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Я-лид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</w:t>
            </w: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4A7E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 и моя команда.  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Практикум «Чемодан лидера» 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Стили работы лидера.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 правильно вести беседу</w:t>
            </w: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4A7E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Дебаты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Основные навыки выступления лидера 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Лидер – человек воспитанный 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Игровой практикум 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КТД. Этапы КТД 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Виды КТД 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Проектная работа в деятельности лидера 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Проектная работа в деятельности лидера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Проектная работа в деятельности лидера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Разработка сценария </w:t>
            </w:r>
            <w:proofErr w:type="gramStart"/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выступления  «</w:t>
            </w:r>
            <w:proofErr w:type="gramEnd"/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Новогодний</w:t>
            </w:r>
            <w:r w:rsidR="004A7E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микс</w:t>
            </w:r>
            <w:proofErr w:type="spellEnd"/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Разработка сценария </w:t>
            </w:r>
            <w:proofErr w:type="gramStart"/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выступления  «</w:t>
            </w:r>
            <w:proofErr w:type="gramEnd"/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Новогодний</w:t>
            </w:r>
            <w:r w:rsidR="004A7E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микс</w:t>
            </w:r>
            <w:proofErr w:type="spellEnd"/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Разработка сценария </w:t>
            </w:r>
            <w:proofErr w:type="gramStart"/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выступления  «</w:t>
            </w:r>
            <w:proofErr w:type="gramEnd"/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Новогодний</w:t>
            </w:r>
            <w:r w:rsidR="004A7E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микс</w:t>
            </w:r>
            <w:proofErr w:type="spellEnd"/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 проведение КТД для младших школьников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 проведение КТД для младших школьников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E500DF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00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Составление конкурсной программы</w:t>
            </w:r>
            <w:r w:rsidR="004A7E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500DF">
              <w:rPr>
                <w:rFonts w:ascii="Times New Roman" w:hAnsi="Times New Roman" w:cs="Times New Roman"/>
                <w:sz w:val="28"/>
                <w:szCs w:val="28"/>
              </w:rPr>
              <w:t>к предстоящим праздникам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E500DF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00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Составление конкурсной программы </w:t>
            </w:r>
            <w:r w:rsidRPr="00E500DF">
              <w:rPr>
                <w:rFonts w:ascii="Times New Roman" w:hAnsi="Times New Roman" w:cs="Times New Roman"/>
                <w:sz w:val="28"/>
                <w:szCs w:val="28"/>
              </w:rPr>
              <w:t>к предстоящим праздникам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Самоуправление в школе и для школы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Что такое самоуправление в классе </w:t>
            </w:r>
          </w:p>
        </w:tc>
        <w:tc>
          <w:tcPr>
            <w:tcW w:w="1405" w:type="dxa"/>
            <w:shd w:val="clear" w:color="auto" w:fill="auto"/>
          </w:tcPr>
          <w:p w:rsidR="006D4BAB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Формы  и организация КТД  активом класса 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Практикум «В копилку лидера».</w:t>
            </w:r>
            <w:r w:rsidR="007662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Разработка КТД для </w:t>
            </w:r>
            <w:r w:rsidR="00766225"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класса.</w:t>
            </w:r>
            <w:r w:rsidR="007662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A7EEE"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Формы  и организация КТД  активом класса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Практикум «В копилку лидера».</w:t>
            </w:r>
            <w:r w:rsidR="000B59A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 КТД для класса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Интеллектуальная игра «Самый умный» 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Интеллектуальная игра «Самый умный» 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0B59A5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«До свидания, пятый</w:t>
            </w:r>
            <w:r w:rsidR="006D4BAB"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класс!» игровая программа 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0B59A5" w:rsidP="000B59A5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«До свидания, пятый </w:t>
            </w:r>
            <w:r w:rsidR="006D4BAB"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класс!» игровая программа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Итоговое занятие «Мы – лидеры!» 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D4BAB" w:rsidRPr="002D5081" w:rsidTr="00766225">
        <w:trPr>
          <w:trHeight w:val="454"/>
        </w:trPr>
        <w:tc>
          <w:tcPr>
            <w:tcW w:w="709" w:type="dxa"/>
            <w:shd w:val="clear" w:color="auto" w:fill="auto"/>
          </w:tcPr>
          <w:p w:rsidR="006D4BAB" w:rsidRPr="009B3FB8" w:rsidRDefault="006D4BAB" w:rsidP="006D4BAB">
            <w:pPr>
              <w:pStyle w:val="a4"/>
              <w:numPr>
                <w:ilvl w:val="0"/>
                <w:numId w:val="20"/>
              </w:num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50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Итоговое занятие «Мы – лидеры!» </w:t>
            </w:r>
          </w:p>
        </w:tc>
        <w:tc>
          <w:tcPr>
            <w:tcW w:w="1405" w:type="dxa"/>
            <w:shd w:val="clear" w:color="auto" w:fill="auto"/>
          </w:tcPr>
          <w:p w:rsidR="006D4BAB" w:rsidRPr="002D5081" w:rsidRDefault="006D4BAB" w:rsidP="006D4BAB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6D4BAB" w:rsidRPr="002B36E9" w:rsidRDefault="006D4BAB" w:rsidP="006D4B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A5" w:rsidRDefault="000B59A5" w:rsidP="006D4BAB">
      <w:pPr>
        <w:widowControl w:val="0"/>
        <w:tabs>
          <w:tab w:val="left" w:pos="518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0B59A5" w:rsidRDefault="000B59A5" w:rsidP="006D4BAB">
      <w:pPr>
        <w:widowControl w:val="0"/>
        <w:tabs>
          <w:tab w:val="left" w:pos="518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0E0C62" w:rsidRPr="002D5081" w:rsidRDefault="000E0C62" w:rsidP="002D508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0E0C62" w:rsidRPr="002D5081" w:rsidSect="006C76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F94"/>
    <w:multiLevelType w:val="hybridMultilevel"/>
    <w:tmpl w:val="9F284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1E0"/>
    <w:multiLevelType w:val="multilevel"/>
    <w:tmpl w:val="91D6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2105C"/>
    <w:multiLevelType w:val="hybridMultilevel"/>
    <w:tmpl w:val="55727A7C"/>
    <w:lvl w:ilvl="0" w:tplc="65443A5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E419B"/>
    <w:multiLevelType w:val="hybridMultilevel"/>
    <w:tmpl w:val="2392FD1C"/>
    <w:lvl w:ilvl="0" w:tplc="7C38D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2987"/>
    <w:multiLevelType w:val="hybridMultilevel"/>
    <w:tmpl w:val="A5FE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74028"/>
    <w:multiLevelType w:val="hybridMultilevel"/>
    <w:tmpl w:val="0512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11E47"/>
    <w:multiLevelType w:val="hybridMultilevel"/>
    <w:tmpl w:val="B70A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05C47"/>
    <w:multiLevelType w:val="hybridMultilevel"/>
    <w:tmpl w:val="0DE69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F5278"/>
    <w:multiLevelType w:val="multilevel"/>
    <w:tmpl w:val="353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978FF"/>
    <w:multiLevelType w:val="hybridMultilevel"/>
    <w:tmpl w:val="1DCA4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E66DC"/>
    <w:multiLevelType w:val="hybridMultilevel"/>
    <w:tmpl w:val="B70A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93C11"/>
    <w:multiLevelType w:val="hybridMultilevel"/>
    <w:tmpl w:val="B70A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15DBE"/>
    <w:multiLevelType w:val="hybridMultilevel"/>
    <w:tmpl w:val="BDCCC10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0FFD"/>
    <w:multiLevelType w:val="hybridMultilevel"/>
    <w:tmpl w:val="4B3CB2F8"/>
    <w:lvl w:ilvl="0" w:tplc="A6188D0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6D4141"/>
    <w:multiLevelType w:val="hybridMultilevel"/>
    <w:tmpl w:val="7BD6339A"/>
    <w:lvl w:ilvl="0" w:tplc="308E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8C9"/>
    <w:multiLevelType w:val="hybridMultilevel"/>
    <w:tmpl w:val="E6A88212"/>
    <w:lvl w:ilvl="0" w:tplc="A91C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261C4"/>
    <w:multiLevelType w:val="hybridMultilevel"/>
    <w:tmpl w:val="3B32626E"/>
    <w:lvl w:ilvl="0" w:tplc="D3B6A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13115"/>
    <w:multiLevelType w:val="hybridMultilevel"/>
    <w:tmpl w:val="D70A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B26BB"/>
    <w:multiLevelType w:val="hybridMultilevel"/>
    <w:tmpl w:val="FB3A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C3F7B"/>
    <w:multiLevelType w:val="multilevel"/>
    <w:tmpl w:val="403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8455F1"/>
    <w:multiLevelType w:val="hybridMultilevel"/>
    <w:tmpl w:val="B5F650D8"/>
    <w:lvl w:ilvl="0" w:tplc="6B18D23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0A67E1"/>
    <w:multiLevelType w:val="hybridMultilevel"/>
    <w:tmpl w:val="7A045B56"/>
    <w:lvl w:ilvl="0" w:tplc="14240E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A769BE"/>
    <w:multiLevelType w:val="multilevel"/>
    <w:tmpl w:val="F5DC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8"/>
  </w:num>
  <w:num w:numId="5">
    <w:abstractNumId w:val="13"/>
  </w:num>
  <w:num w:numId="6">
    <w:abstractNumId w:val="12"/>
  </w:num>
  <w:num w:numId="7">
    <w:abstractNumId w:val="20"/>
  </w:num>
  <w:num w:numId="8">
    <w:abstractNumId w:val="2"/>
  </w:num>
  <w:num w:numId="9">
    <w:abstractNumId w:val="21"/>
  </w:num>
  <w:num w:numId="10">
    <w:abstractNumId w:val="16"/>
  </w:num>
  <w:num w:numId="11">
    <w:abstractNumId w:val="4"/>
  </w:num>
  <w:num w:numId="12">
    <w:abstractNumId w:val="0"/>
  </w:num>
  <w:num w:numId="13">
    <w:abstractNumId w:val="17"/>
  </w:num>
  <w:num w:numId="14">
    <w:abstractNumId w:val="3"/>
  </w:num>
  <w:num w:numId="15">
    <w:abstractNumId w:val="7"/>
  </w:num>
  <w:num w:numId="16">
    <w:abstractNumId w:val="10"/>
  </w:num>
  <w:num w:numId="17">
    <w:abstractNumId w:val="5"/>
  </w:num>
  <w:num w:numId="18">
    <w:abstractNumId w:val="1"/>
  </w:num>
  <w:num w:numId="19">
    <w:abstractNumId w:val="18"/>
  </w:num>
  <w:num w:numId="20">
    <w:abstractNumId w:val="9"/>
  </w:num>
  <w:num w:numId="21">
    <w:abstractNumId w:val="6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569"/>
    <w:rsid w:val="00025DDA"/>
    <w:rsid w:val="000302EC"/>
    <w:rsid w:val="00046C5A"/>
    <w:rsid w:val="00080BD3"/>
    <w:rsid w:val="000A1C07"/>
    <w:rsid w:val="000B59A5"/>
    <w:rsid w:val="000C7EED"/>
    <w:rsid w:val="000E0C62"/>
    <w:rsid w:val="000F03D7"/>
    <w:rsid w:val="0011480D"/>
    <w:rsid w:val="00133159"/>
    <w:rsid w:val="001724CE"/>
    <w:rsid w:val="0018090F"/>
    <w:rsid w:val="001D6EE1"/>
    <w:rsid w:val="001E1F9A"/>
    <w:rsid w:val="001E48F3"/>
    <w:rsid w:val="001F3523"/>
    <w:rsid w:val="001F54E9"/>
    <w:rsid w:val="00231B4E"/>
    <w:rsid w:val="00251F83"/>
    <w:rsid w:val="00262476"/>
    <w:rsid w:val="002B12A3"/>
    <w:rsid w:val="002D48D0"/>
    <w:rsid w:val="002D5081"/>
    <w:rsid w:val="00304C0C"/>
    <w:rsid w:val="003309FC"/>
    <w:rsid w:val="003454ED"/>
    <w:rsid w:val="003C71A2"/>
    <w:rsid w:val="003E38B1"/>
    <w:rsid w:val="00411323"/>
    <w:rsid w:val="00413CBE"/>
    <w:rsid w:val="004232BF"/>
    <w:rsid w:val="00436212"/>
    <w:rsid w:val="00436BBD"/>
    <w:rsid w:val="004606A8"/>
    <w:rsid w:val="0046595F"/>
    <w:rsid w:val="004A7EEE"/>
    <w:rsid w:val="004B43B6"/>
    <w:rsid w:val="004C226A"/>
    <w:rsid w:val="004D3CB3"/>
    <w:rsid w:val="004D5C49"/>
    <w:rsid w:val="005349E0"/>
    <w:rsid w:val="00570569"/>
    <w:rsid w:val="00583DEC"/>
    <w:rsid w:val="00584C71"/>
    <w:rsid w:val="005D611F"/>
    <w:rsid w:val="00614301"/>
    <w:rsid w:val="00640321"/>
    <w:rsid w:val="00643049"/>
    <w:rsid w:val="006645D6"/>
    <w:rsid w:val="006946EF"/>
    <w:rsid w:val="006A56A4"/>
    <w:rsid w:val="006C7615"/>
    <w:rsid w:val="006D4BAB"/>
    <w:rsid w:val="006E634C"/>
    <w:rsid w:val="006F73CA"/>
    <w:rsid w:val="007069B5"/>
    <w:rsid w:val="0072728D"/>
    <w:rsid w:val="0074478A"/>
    <w:rsid w:val="00766225"/>
    <w:rsid w:val="00773C38"/>
    <w:rsid w:val="007A7ED4"/>
    <w:rsid w:val="007F715D"/>
    <w:rsid w:val="00846BB2"/>
    <w:rsid w:val="00871EA7"/>
    <w:rsid w:val="00875D29"/>
    <w:rsid w:val="00877560"/>
    <w:rsid w:val="00886AC9"/>
    <w:rsid w:val="00895746"/>
    <w:rsid w:val="008B15A3"/>
    <w:rsid w:val="008C7472"/>
    <w:rsid w:val="00930D23"/>
    <w:rsid w:val="0095132B"/>
    <w:rsid w:val="00966323"/>
    <w:rsid w:val="00977606"/>
    <w:rsid w:val="00984E43"/>
    <w:rsid w:val="009972EE"/>
    <w:rsid w:val="009A56F8"/>
    <w:rsid w:val="009B3B87"/>
    <w:rsid w:val="009B3FB8"/>
    <w:rsid w:val="009C38BF"/>
    <w:rsid w:val="009D7FD1"/>
    <w:rsid w:val="009F351A"/>
    <w:rsid w:val="00A31754"/>
    <w:rsid w:val="00A34F31"/>
    <w:rsid w:val="00A41A78"/>
    <w:rsid w:val="00A54177"/>
    <w:rsid w:val="00A76684"/>
    <w:rsid w:val="00AA0797"/>
    <w:rsid w:val="00AC23DA"/>
    <w:rsid w:val="00AC3CA2"/>
    <w:rsid w:val="00AD21B3"/>
    <w:rsid w:val="00AE4BDA"/>
    <w:rsid w:val="00B201BD"/>
    <w:rsid w:val="00B24DEF"/>
    <w:rsid w:val="00B771BC"/>
    <w:rsid w:val="00B92F3C"/>
    <w:rsid w:val="00BF2044"/>
    <w:rsid w:val="00C15813"/>
    <w:rsid w:val="00C30376"/>
    <w:rsid w:val="00C33B28"/>
    <w:rsid w:val="00C51B84"/>
    <w:rsid w:val="00C532B5"/>
    <w:rsid w:val="00C56B90"/>
    <w:rsid w:val="00C62B9A"/>
    <w:rsid w:val="00C720C4"/>
    <w:rsid w:val="00CA215C"/>
    <w:rsid w:val="00CB385A"/>
    <w:rsid w:val="00CB3F00"/>
    <w:rsid w:val="00CC7640"/>
    <w:rsid w:val="00CD060C"/>
    <w:rsid w:val="00CE7B70"/>
    <w:rsid w:val="00D0104F"/>
    <w:rsid w:val="00D20155"/>
    <w:rsid w:val="00D50AF0"/>
    <w:rsid w:val="00D66513"/>
    <w:rsid w:val="00DA5F6F"/>
    <w:rsid w:val="00DC278E"/>
    <w:rsid w:val="00DC4964"/>
    <w:rsid w:val="00DF742B"/>
    <w:rsid w:val="00E500DF"/>
    <w:rsid w:val="00E64EA4"/>
    <w:rsid w:val="00E769EF"/>
    <w:rsid w:val="00E76A95"/>
    <w:rsid w:val="00E83C54"/>
    <w:rsid w:val="00E94245"/>
    <w:rsid w:val="00EA714C"/>
    <w:rsid w:val="00EB3E3B"/>
    <w:rsid w:val="00EB611D"/>
    <w:rsid w:val="00EC3671"/>
    <w:rsid w:val="00ED2B0F"/>
    <w:rsid w:val="00ED7DF3"/>
    <w:rsid w:val="00F06F99"/>
    <w:rsid w:val="00F27248"/>
    <w:rsid w:val="00F423BE"/>
    <w:rsid w:val="00F6554C"/>
    <w:rsid w:val="00F65CE3"/>
    <w:rsid w:val="00FB72DD"/>
    <w:rsid w:val="00FD0E27"/>
    <w:rsid w:val="00FD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B3CDE-5124-40D9-A8D6-E2373975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C56B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CA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41A78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uiPriority w:val="1"/>
    <w:qFormat/>
    <w:rsid w:val="00A31754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3175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EB611D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a">
    <w:name w:val="Normal (Web)"/>
    <w:basedOn w:val="a"/>
    <w:unhideWhenUsed/>
    <w:rsid w:val="00EA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7AED-BD30-4FE0-83D2-2FAA4C9A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10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Учитель</cp:lastModifiedBy>
  <cp:revision>10</cp:revision>
  <cp:lastPrinted>2017-12-12T07:07:00Z</cp:lastPrinted>
  <dcterms:created xsi:type="dcterms:W3CDTF">2015-08-27T05:10:00Z</dcterms:created>
  <dcterms:modified xsi:type="dcterms:W3CDTF">2022-10-10T07:39:00Z</dcterms:modified>
</cp:coreProperties>
</file>