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4C" w:rsidRPr="00531180" w:rsidRDefault="0032624C" w:rsidP="00326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32624C" w:rsidRPr="00531180" w:rsidRDefault="0032624C" w:rsidP="00326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№129 г.о. Самара</w:t>
      </w:r>
    </w:p>
    <w:p w:rsidR="0032624C" w:rsidRPr="00531180" w:rsidRDefault="0032624C" w:rsidP="00326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Pr="0053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Кукса</w:t>
      </w:r>
      <w:proofErr w:type="spellEnd"/>
    </w:p>
    <w:p w:rsidR="0032624C" w:rsidRDefault="0032624C" w:rsidP="00326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 2014</w:t>
      </w:r>
    </w:p>
    <w:p w:rsidR="00531180" w:rsidRPr="00531180" w:rsidRDefault="00531180" w:rsidP="00326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24C" w:rsidRPr="00531180" w:rsidRDefault="0032624C" w:rsidP="00326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80">
        <w:rPr>
          <w:rFonts w:ascii="Times New Roman" w:hAnsi="Times New Roman" w:cs="Times New Roman"/>
          <w:b/>
          <w:sz w:val="28"/>
          <w:szCs w:val="28"/>
        </w:rPr>
        <w:t>План мероприятий МБОУ СОШ №129 г.о. Самара  в рамк</w:t>
      </w:r>
      <w:r w:rsidR="00531180" w:rsidRPr="00531180">
        <w:rPr>
          <w:rFonts w:ascii="Times New Roman" w:hAnsi="Times New Roman" w:cs="Times New Roman"/>
          <w:b/>
          <w:sz w:val="28"/>
          <w:szCs w:val="28"/>
        </w:rPr>
        <w:t xml:space="preserve">ах проведения Года литературы </w:t>
      </w:r>
    </w:p>
    <w:p w:rsidR="00531180" w:rsidRPr="00531180" w:rsidRDefault="00531180" w:rsidP="00326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2694"/>
        <w:gridCol w:w="2835"/>
        <w:gridCol w:w="2835"/>
      </w:tblGrid>
      <w:tr w:rsidR="005D2F5F" w:rsidRPr="00531180" w:rsidTr="008F2778">
        <w:tc>
          <w:tcPr>
            <w:tcW w:w="959" w:type="dxa"/>
          </w:tcPr>
          <w:p w:rsidR="005D2F5F" w:rsidRPr="00CC6F33" w:rsidRDefault="005D2F5F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5D2F5F" w:rsidRPr="00CC6F33" w:rsidRDefault="005D2F5F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:rsidR="005D2F5F" w:rsidRPr="00CC6F33" w:rsidRDefault="005D2F5F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5D2F5F" w:rsidRPr="00CC6F33" w:rsidRDefault="005D2F5F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835" w:type="dxa"/>
          </w:tcPr>
          <w:p w:rsidR="005D2F5F" w:rsidRPr="00CC6F33" w:rsidRDefault="005D2F5F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5D2F5F" w:rsidRPr="00CC6F33" w:rsidRDefault="005D2F5F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9A1" w:rsidRPr="00531180" w:rsidTr="008F2778">
        <w:tc>
          <w:tcPr>
            <w:tcW w:w="959" w:type="dxa"/>
          </w:tcPr>
          <w:p w:rsidR="003069A1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069A1" w:rsidRPr="00531180" w:rsidRDefault="003069A1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Участие в Акции городской Лиги волонтеров «Читающая Самара»,</w:t>
            </w:r>
          </w:p>
          <w:p w:rsidR="003069A1" w:rsidRPr="00531180" w:rsidRDefault="003069A1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«Книги в больницы», «Лето с книгой»</w:t>
            </w:r>
          </w:p>
        </w:tc>
        <w:tc>
          <w:tcPr>
            <w:tcW w:w="2694" w:type="dxa"/>
          </w:tcPr>
          <w:p w:rsidR="003069A1" w:rsidRPr="00531180" w:rsidRDefault="003069A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069A1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069A1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CC6F33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CC6F33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069A1" w:rsidRPr="00531180" w:rsidTr="008F2778">
        <w:tc>
          <w:tcPr>
            <w:tcW w:w="959" w:type="dxa"/>
          </w:tcPr>
          <w:p w:rsidR="003069A1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069A1" w:rsidRPr="00531180" w:rsidRDefault="003069A1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Посещение выставки «Писатели Самарского края» в Самарском литературно-мемориальном музее им. М.Горького</w:t>
            </w:r>
          </w:p>
        </w:tc>
        <w:tc>
          <w:tcPr>
            <w:tcW w:w="2694" w:type="dxa"/>
          </w:tcPr>
          <w:p w:rsidR="003069A1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069A1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6F33" w:rsidRDefault="00CC6F33" w:rsidP="00C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CC6F33" w:rsidRDefault="00CC6F33" w:rsidP="00C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3069A1" w:rsidRPr="00531180" w:rsidRDefault="00CC6F33" w:rsidP="00C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C6F33" w:rsidRPr="00531180" w:rsidTr="008F2778">
        <w:tc>
          <w:tcPr>
            <w:tcW w:w="959" w:type="dxa"/>
          </w:tcPr>
          <w:p w:rsidR="00CC6F33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C6F33" w:rsidRPr="00531180" w:rsidRDefault="00CC6F33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встреч с интересными людьми</w:t>
            </w:r>
          </w:p>
        </w:tc>
        <w:tc>
          <w:tcPr>
            <w:tcW w:w="2694" w:type="dxa"/>
          </w:tcPr>
          <w:p w:rsidR="00CC6F33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C6F33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6F33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CC6F33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CC6F33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C6F33" w:rsidRPr="00531180" w:rsidTr="008F2778">
        <w:tc>
          <w:tcPr>
            <w:tcW w:w="14709" w:type="dxa"/>
            <w:gridSpan w:val="5"/>
          </w:tcPr>
          <w:p w:rsidR="00CC6F33" w:rsidRPr="00CC6F33" w:rsidRDefault="00CC6F33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F3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15B95" w:rsidRPr="00531180" w:rsidTr="008F2778">
        <w:tc>
          <w:tcPr>
            <w:tcW w:w="959" w:type="dxa"/>
          </w:tcPr>
          <w:p w:rsidR="00515B95" w:rsidRDefault="00515B95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15B95" w:rsidRPr="00531180" w:rsidRDefault="00515B95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краеведения, викторины, книжные выставки, посвященные образованию Самарской губернии. (в соответствии с письмом МО и науки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01.12.2014 № МО-16-09-01/993-ТУ)</w:t>
            </w:r>
          </w:p>
        </w:tc>
        <w:tc>
          <w:tcPr>
            <w:tcW w:w="2694" w:type="dxa"/>
          </w:tcPr>
          <w:p w:rsidR="00515B95" w:rsidRPr="00531180" w:rsidRDefault="00515B95" w:rsidP="0051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по 17 января 2015 г.</w:t>
            </w:r>
          </w:p>
        </w:tc>
        <w:tc>
          <w:tcPr>
            <w:tcW w:w="2835" w:type="dxa"/>
          </w:tcPr>
          <w:p w:rsidR="00515B95" w:rsidRDefault="00515B95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15B95" w:rsidRDefault="00515B95" w:rsidP="0051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515B95" w:rsidRDefault="00515B95" w:rsidP="0051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5B95" w:rsidRDefault="00515B95" w:rsidP="0051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C5124" w:rsidRPr="00531180" w:rsidTr="008F2778">
        <w:tc>
          <w:tcPr>
            <w:tcW w:w="959" w:type="dxa"/>
          </w:tcPr>
          <w:p w:rsidR="003C5124" w:rsidRDefault="003C5124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C5124" w:rsidRDefault="003C5124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Самарского областного историко-краеведческого музея им. П.В. Алабина</w:t>
            </w:r>
          </w:p>
        </w:tc>
        <w:tc>
          <w:tcPr>
            <w:tcW w:w="2694" w:type="dxa"/>
          </w:tcPr>
          <w:p w:rsidR="003C5124" w:rsidRDefault="003C5124" w:rsidP="0051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C5124" w:rsidRDefault="003C5124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C5124" w:rsidRDefault="003C5124" w:rsidP="0051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CC6F33" w:rsidRPr="00531180" w:rsidTr="008F2778">
        <w:tc>
          <w:tcPr>
            <w:tcW w:w="959" w:type="dxa"/>
          </w:tcPr>
          <w:p w:rsidR="00CC6F33" w:rsidRPr="00531180" w:rsidRDefault="003C5124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Единый городской урок.</w:t>
            </w:r>
          </w:p>
          <w:p w:rsidR="00CC6F33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Александр Сергеевич Грибоедов, </w:t>
            </w:r>
          </w:p>
          <w:p w:rsidR="00CC6F33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220 лет со дня Рождения. </w:t>
            </w:r>
          </w:p>
          <w:p w:rsidR="00CC6F33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Поэт. Драматург. Дипломат.</w:t>
            </w:r>
          </w:p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спектакля «Горе от ума», на сцене театра САМАРТ</w:t>
            </w:r>
          </w:p>
        </w:tc>
        <w:tc>
          <w:tcPr>
            <w:tcW w:w="2694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января</w:t>
            </w:r>
          </w:p>
        </w:tc>
        <w:tc>
          <w:tcPr>
            <w:tcW w:w="2835" w:type="dxa"/>
          </w:tcPr>
          <w:p w:rsidR="00CC6F33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6F33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русского языка и литературы</w:t>
            </w:r>
          </w:p>
        </w:tc>
      </w:tr>
      <w:tr w:rsidR="00CC6F33" w:rsidRPr="00531180" w:rsidTr="008F2778">
        <w:tc>
          <w:tcPr>
            <w:tcW w:w="959" w:type="dxa"/>
          </w:tcPr>
          <w:p w:rsidR="00CC6F33" w:rsidRPr="00531180" w:rsidRDefault="003C5124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CC6F33" w:rsidRPr="00531180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Единый городской урок.</w:t>
            </w:r>
          </w:p>
          <w:p w:rsidR="00CC6F33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 Чехов, </w:t>
            </w:r>
          </w:p>
          <w:p w:rsidR="00CC6F33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155 лет со дня Рождения. </w:t>
            </w:r>
          </w:p>
          <w:p w:rsidR="00CC6F33" w:rsidRPr="00531180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Поэт. Драматург. Общественный деятель.</w:t>
            </w:r>
          </w:p>
        </w:tc>
        <w:tc>
          <w:tcPr>
            <w:tcW w:w="2694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835" w:type="dxa"/>
          </w:tcPr>
          <w:p w:rsidR="00CC6F33" w:rsidRPr="00531180" w:rsidRDefault="007117B7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6F33" w:rsidRPr="00531180" w:rsidRDefault="00CC6F33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CC6F33" w:rsidRPr="00531180" w:rsidTr="008F2778">
        <w:tc>
          <w:tcPr>
            <w:tcW w:w="959" w:type="dxa"/>
          </w:tcPr>
          <w:p w:rsidR="00CC6F33" w:rsidRPr="00531180" w:rsidRDefault="003C5124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Единый урок литературы.</w:t>
            </w:r>
          </w:p>
        </w:tc>
        <w:tc>
          <w:tcPr>
            <w:tcW w:w="2694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</w:tc>
        <w:tc>
          <w:tcPr>
            <w:tcW w:w="2835" w:type="dxa"/>
          </w:tcPr>
          <w:p w:rsidR="00CC6F33" w:rsidRPr="00531180" w:rsidRDefault="007117B7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117B7" w:rsidRDefault="007117B7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CC6F33" w:rsidRPr="00531180" w:rsidRDefault="007117B7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8F2778" w:rsidRPr="00531180" w:rsidTr="008F2778">
        <w:tc>
          <w:tcPr>
            <w:tcW w:w="959" w:type="dxa"/>
          </w:tcPr>
          <w:p w:rsidR="008F2778" w:rsidRDefault="008F2778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F2778" w:rsidRPr="00531180" w:rsidRDefault="00A90E59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«Виртуальный музей «Куйбышев – запасная столица»»</w:t>
            </w:r>
          </w:p>
        </w:tc>
        <w:tc>
          <w:tcPr>
            <w:tcW w:w="2694" w:type="dxa"/>
          </w:tcPr>
          <w:p w:rsidR="008F2778" w:rsidRPr="00531180" w:rsidRDefault="00A90E59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35" w:type="dxa"/>
          </w:tcPr>
          <w:p w:rsidR="008F2778" w:rsidRDefault="00A90E59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2778" w:rsidRDefault="00A90E59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A90E59" w:rsidRDefault="00A90E59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C6F33" w:rsidRPr="00531180" w:rsidTr="008F2778">
        <w:tc>
          <w:tcPr>
            <w:tcW w:w="14709" w:type="dxa"/>
            <w:gridSpan w:val="5"/>
          </w:tcPr>
          <w:p w:rsidR="00CC6F33" w:rsidRPr="00291481" w:rsidRDefault="00CC6F33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C6F33" w:rsidRPr="00531180" w:rsidTr="008F2778">
        <w:tc>
          <w:tcPr>
            <w:tcW w:w="959" w:type="dxa"/>
          </w:tcPr>
          <w:p w:rsidR="00CC6F33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C6F33" w:rsidRPr="00531180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Единый городской урок.</w:t>
            </w:r>
          </w:p>
          <w:p w:rsidR="00291481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Борис Леонидович Пастернак,</w:t>
            </w:r>
          </w:p>
          <w:p w:rsidR="00291481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125 лет со дня Рождения. </w:t>
            </w:r>
          </w:p>
          <w:p w:rsidR="00CC6F33" w:rsidRPr="00531180" w:rsidRDefault="00CC6F33" w:rsidP="00E2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  <w:r w:rsidR="00291481">
              <w:rPr>
                <w:rFonts w:ascii="Times New Roman" w:hAnsi="Times New Roman" w:cs="Times New Roman"/>
                <w:sz w:val="28"/>
                <w:szCs w:val="28"/>
              </w:rPr>
              <w:t xml:space="preserve"> и писатель.</w:t>
            </w:r>
          </w:p>
        </w:tc>
        <w:tc>
          <w:tcPr>
            <w:tcW w:w="2694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835" w:type="dxa"/>
          </w:tcPr>
          <w:p w:rsidR="00CC6F33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6F33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CC6F33" w:rsidRPr="00531180" w:rsidTr="008F2778">
        <w:tc>
          <w:tcPr>
            <w:tcW w:w="959" w:type="dxa"/>
          </w:tcPr>
          <w:p w:rsidR="00CC6F33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Пушкинских чтениях «Поэтическое сознание от Пушкина до Лермонтова»</w:t>
            </w:r>
          </w:p>
        </w:tc>
        <w:tc>
          <w:tcPr>
            <w:tcW w:w="2694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6F33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91481" w:rsidRDefault="00291481" w:rsidP="0029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CC6F33" w:rsidRPr="00531180" w:rsidRDefault="00291481" w:rsidP="0029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CC6F33" w:rsidRPr="00531180" w:rsidTr="008F2778">
        <w:tc>
          <w:tcPr>
            <w:tcW w:w="959" w:type="dxa"/>
          </w:tcPr>
          <w:p w:rsidR="00CC6F33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литературный конкурс «Друзья по вдохновению»</w:t>
            </w:r>
          </w:p>
        </w:tc>
        <w:tc>
          <w:tcPr>
            <w:tcW w:w="2694" w:type="dxa"/>
          </w:tcPr>
          <w:p w:rsidR="00CC6F33" w:rsidRPr="00531180" w:rsidRDefault="00CC6F33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6F33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91481" w:rsidRDefault="00291481" w:rsidP="0029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CC6F33" w:rsidRPr="00531180" w:rsidRDefault="00291481" w:rsidP="0029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91481" w:rsidRPr="00531180" w:rsidTr="008F2778">
        <w:tc>
          <w:tcPr>
            <w:tcW w:w="959" w:type="dxa"/>
          </w:tcPr>
          <w:p w:rsidR="00291481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91481" w:rsidRPr="00531180" w:rsidRDefault="00291481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городские литературные </w:t>
            </w:r>
            <w:proofErr w:type="gramStart"/>
            <w:r w:rsidRPr="0053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 «</w:t>
            </w:r>
            <w:proofErr w:type="gramEnd"/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Россия как судьба…»</w:t>
            </w:r>
          </w:p>
        </w:tc>
        <w:tc>
          <w:tcPr>
            <w:tcW w:w="2694" w:type="dxa"/>
          </w:tcPr>
          <w:p w:rsidR="00291481" w:rsidRPr="00531180" w:rsidRDefault="00291481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481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91481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91481" w:rsidRPr="00531180" w:rsidRDefault="00291481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библиотекарь, учителя русского языка и литературы</w:t>
            </w:r>
          </w:p>
        </w:tc>
      </w:tr>
      <w:tr w:rsidR="002D02C0" w:rsidRPr="00531180" w:rsidTr="008F2778">
        <w:tc>
          <w:tcPr>
            <w:tcW w:w="959" w:type="dxa"/>
          </w:tcPr>
          <w:p w:rsidR="002D02C0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«Виртуальный музей «Куйбышев – запасная столица»»</w:t>
            </w:r>
          </w:p>
        </w:tc>
        <w:tc>
          <w:tcPr>
            <w:tcW w:w="2694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D02C0" w:rsidTr="008F2778">
        <w:tc>
          <w:tcPr>
            <w:tcW w:w="959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Pr="00531180" w:rsidRDefault="002D02C0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и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</w:t>
            </w:r>
          </w:p>
        </w:tc>
        <w:tc>
          <w:tcPr>
            <w:tcW w:w="2694" w:type="dxa"/>
          </w:tcPr>
          <w:p w:rsidR="002D02C0" w:rsidRPr="00531180" w:rsidRDefault="002D02C0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D02C0" w:rsidRPr="00531180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531180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D02C0" w:rsidTr="008F2778">
        <w:tc>
          <w:tcPr>
            <w:tcW w:w="959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Петр Павлович Ершов. </w:t>
            </w:r>
          </w:p>
          <w:p w:rsidR="002D02C0" w:rsidRPr="00291481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Загадки в сказке.</w:t>
            </w:r>
          </w:p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D02C0" w:rsidRDefault="002D02C0" w:rsidP="0029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и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02C0" w:rsidRPr="00291481" w:rsidRDefault="002D02C0" w:rsidP="0029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газет.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11кл.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8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руководит.</w:t>
            </w:r>
          </w:p>
        </w:tc>
      </w:tr>
      <w:tr w:rsidR="002D02C0" w:rsidTr="008F2778">
        <w:tc>
          <w:tcPr>
            <w:tcW w:w="959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Фестиваль по видам искусств «Юные Дарования Самары», посвященный 70-летию Великой Победы – «Салют, Победа!»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D02C0" w:rsidTr="008F2778">
        <w:tc>
          <w:tcPr>
            <w:tcW w:w="959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«Виртуальный музей «Куйбышев – запасная столица»»</w:t>
            </w:r>
          </w:p>
        </w:tc>
        <w:tc>
          <w:tcPr>
            <w:tcW w:w="2694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0411D3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1D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Pr="00291481" w:rsidRDefault="002D02C0" w:rsidP="0004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и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D02C0" w:rsidRPr="00291481" w:rsidRDefault="002D02C0" w:rsidP="0004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23 апреля  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Эмиль Золя. 175 лет.</w:t>
            </w:r>
          </w:p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зарубежья. </w:t>
            </w:r>
          </w:p>
          <w:p w:rsidR="002D02C0" w:rsidRPr="00291481" w:rsidRDefault="002D02C0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Французский писатель.</w:t>
            </w:r>
          </w:p>
        </w:tc>
        <w:tc>
          <w:tcPr>
            <w:tcW w:w="2694" w:type="dxa"/>
          </w:tcPr>
          <w:p w:rsidR="002D02C0" w:rsidRPr="00291481" w:rsidRDefault="002D02C0" w:rsidP="008F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Pr="00291481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Ханс</w:t>
            </w:r>
            <w:proofErr w:type="spellEnd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 Андерсен. </w:t>
            </w:r>
          </w:p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210 лет. </w:t>
            </w:r>
          </w:p>
          <w:p w:rsidR="002D02C0" w:rsidRDefault="002D02C0" w:rsidP="009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зарубежья. </w:t>
            </w:r>
          </w:p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Датский сказочник.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D02C0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Юрий Маркович Нагибин. </w:t>
            </w:r>
          </w:p>
          <w:p w:rsidR="002D02C0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95 лет.  </w:t>
            </w:r>
          </w:p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Русский писатель-прозаик. Журналист. Сценарист.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D02C0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Единый городской урок.</w:t>
            </w:r>
          </w:p>
          <w:p w:rsidR="002D02C0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Денис Иванович Фонвизин. </w:t>
            </w:r>
          </w:p>
          <w:p w:rsidR="002D02C0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270 лет. </w:t>
            </w:r>
          </w:p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Писатель. Драматург.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 Всероссийской </w:t>
            </w:r>
            <w:proofErr w:type="spellStart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 акции «</w:t>
            </w:r>
            <w:proofErr w:type="spellStart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Default="002D02C0" w:rsidP="008A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291481" w:rsidRDefault="002D02C0" w:rsidP="008A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чтецов, литературно-творческих работ учащихся ОУ Самарской области «Весна сорок пятого года…»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8A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291481" w:rsidRDefault="002D02C0" w:rsidP="008A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«Виртуальный музей «Куйбышев – запасная столица»»</w:t>
            </w:r>
          </w:p>
        </w:tc>
        <w:tc>
          <w:tcPr>
            <w:tcW w:w="2694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8A0B4A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4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D02C0" w:rsidTr="008F2778">
        <w:tc>
          <w:tcPr>
            <w:tcW w:w="959" w:type="dxa"/>
          </w:tcPr>
          <w:p w:rsidR="002D02C0" w:rsidRPr="00F6613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Pr="00291481" w:rsidRDefault="002D02C0" w:rsidP="008A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и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славянской письменности и культуры</w:t>
            </w:r>
          </w:p>
        </w:tc>
        <w:tc>
          <w:tcPr>
            <w:tcW w:w="2694" w:type="dxa"/>
          </w:tcPr>
          <w:p w:rsidR="002D02C0" w:rsidRPr="00291481" w:rsidRDefault="002D02C0" w:rsidP="00B3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Default="002D02C0" w:rsidP="0036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291481" w:rsidRDefault="002D02C0" w:rsidP="0036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F6613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библиотеки (День библиотекаря)</w:t>
            </w:r>
          </w:p>
        </w:tc>
        <w:tc>
          <w:tcPr>
            <w:tcW w:w="2694" w:type="dxa"/>
          </w:tcPr>
          <w:p w:rsidR="002D02C0" w:rsidRPr="00291481" w:rsidRDefault="002D02C0" w:rsidP="00B3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27 мая  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D02C0" w:rsidTr="008F2778">
        <w:tc>
          <w:tcPr>
            <w:tcW w:w="959" w:type="dxa"/>
          </w:tcPr>
          <w:p w:rsidR="002D02C0" w:rsidRPr="00F6613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2D02C0" w:rsidRDefault="002D02C0" w:rsidP="005D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5D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Иосиф Александрович Бродский. </w:t>
            </w:r>
          </w:p>
          <w:p w:rsidR="002D02C0" w:rsidRDefault="002D02C0" w:rsidP="005D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75 лет. </w:t>
            </w:r>
          </w:p>
          <w:p w:rsidR="002D02C0" w:rsidRPr="00291481" w:rsidRDefault="002D02C0" w:rsidP="005D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Поэт русского зарубежья</w:t>
            </w:r>
            <w:proofErr w:type="gramStart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36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291481" w:rsidRDefault="002D02C0" w:rsidP="0036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F6613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D02C0" w:rsidRDefault="002D02C0" w:rsidP="0040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40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Трифонович</w:t>
            </w:r>
            <w:proofErr w:type="spellEnd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Твардовск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02C0" w:rsidRDefault="002D02C0" w:rsidP="0040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105 лет.</w:t>
            </w:r>
          </w:p>
          <w:p w:rsidR="002D02C0" w:rsidRPr="00291481" w:rsidRDefault="002D02C0" w:rsidP="0040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Русский поэт</w:t>
            </w:r>
            <w:proofErr w:type="gramStart"/>
            <w:r w:rsidRPr="0029148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291481" w:rsidRDefault="002D02C0" w:rsidP="0070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F6613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Городской праздник, посвященный Дням славянской письменности и культуры</w:t>
            </w:r>
          </w:p>
        </w:tc>
        <w:tc>
          <w:tcPr>
            <w:tcW w:w="2694" w:type="dxa"/>
          </w:tcPr>
          <w:p w:rsidR="002D02C0" w:rsidRPr="00291481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1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2D02C0" w:rsidRPr="00291481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70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291481" w:rsidRDefault="002D02C0" w:rsidP="0070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F6613A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«Виртуальный музей «Куйбышев – запасная столица»»</w:t>
            </w:r>
          </w:p>
        </w:tc>
        <w:tc>
          <w:tcPr>
            <w:tcW w:w="2694" w:type="dxa"/>
          </w:tcPr>
          <w:p w:rsidR="002D02C0" w:rsidRPr="00531180" w:rsidRDefault="002D02C0" w:rsidP="00D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2D02C0" w:rsidRDefault="002D02C0" w:rsidP="00D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2B17D5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D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Городской праздник, посвященный Дню Защиты детей.</w:t>
            </w:r>
          </w:p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«Литературный велопробег»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Педагоги-воспитатели пришкольного лагеря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Городской праздник, посвященный Пушкинскому Дню России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Педагоги-воспитатели пришкольного лагеря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6512BF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2B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Pr="00EE644B" w:rsidRDefault="002D02C0" w:rsidP="0040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Единый городской урок. Александр Иванович Куприн. 145 лет. Русский поэт 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«Поединок» в театре «Камерная сцена» </w:t>
            </w:r>
          </w:p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835" w:type="dxa"/>
          </w:tcPr>
          <w:p w:rsidR="002D02C0" w:rsidRDefault="002D02C0" w:rsidP="00E3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Default="002D02C0" w:rsidP="00C8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C8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Михаил Михайлович Зощенко</w:t>
            </w:r>
            <w:proofErr w:type="gramStart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2C0" w:rsidRDefault="002D02C0" w:rsidP="00C8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120 лет. </w:t>
            </w:r>
          </w:p>
          <w:p w:rsidR="002D02C0" w:rsidRDefault="002D02C0" w:rsidP="00C8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советский писатель.</w:t>
            </w:r>
          </w:p>
          <w:p w:rsidR="002D02C0" w:rsidRPr="00EE644B" w:rsidRDefault="002D02C0" w:rsidP="00C8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августа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E3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EE644B" w:rsidRDefault="002D02C0" w:rsidP="00E32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учителя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Сергей Иванович Ожегов.</w:t>
            </w:r>
          </w:p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115 лет. </w:t>
            </w:r>
          </w:p>
          <w:p w:rsidR="002D02C0" w:rsidRPr="00EE644B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Советский лингвист.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C3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EE644B" w:rsidRDefault="002D02C0" w:rsidP="00C3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Пешие экскурсии «Самара литературная».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C31E7C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E7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Сергей Александрович Есенин. </w:t>
            </w:r>
          </w:p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120 лет. </w:t>
            </w:r>
          </w:p>
          <w:p w:rsidR="002D02C0" w:rsidRPr="00EE644B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Поэт. Гражданин.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A8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Иван Алексеевич Бунин. </w:t>
            </w:r>
          </w:p>
          <w:p w:rsidR="002D02C0" w:rsidRPr="00EE644B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145 лет.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Пешие экскурсии «Самара литературная».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spellEnd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«Литературный вояж» (литературные гостиные, поэтические вечера)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Default="002D02C0" w:rsidP="0014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Default="002D02C0" w:rsidP="0014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2D02C0" w:rsidRDefault="002D02C0" w:rsidP="0014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2D02C0" w:rsidRPr="00EE644B" w:rsidRDefault="002D02C0" w:rsidP="0014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«Семья» Куйбышевского района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032796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9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Default="002D02C0" w:rsidP="0000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00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Михайлович Симонов. </w:t>
            </w:r>
          </w:p>
          <w:p w:rsidR="002D02C0" w:rsidRPr="00EE644B" w:rsidRDefault="002D02C0" w:rsidP="0000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100 лет.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конкурсе литературно-творческих работ «Куйбышев – запасная столица», посвященный 74-летию исторического парада </w:t>
            </w:r>
          </w:p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. Куйбышеве 7 ноября 1941 года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Слет юных читателей для учащихся 4-ых классов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2D02C0" w:rsidTr="008F2778">
        <w:tc>
          <w:tcPr>
            <w:tcW w:w="14709" w:type="dxa"/>
            <w:gridSpan w:val="5"/>
          </w:tcPr>
          <w:p w:rsidR="002D02C0" w:rsidRPr="00032796" w:rsidRDefault="002D02C0" w:rsidP="008F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9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Единый городской урок.</w:t>
            </w:r>
          </w:p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Афанасьевич Фет. </w:t>
            </w:r>
          </w:p>
          <w:p w:rsidR="002D02C0" w:rsidRPr="00EE644B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195 лет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городской урок. </w:t>
            </w:r>
          </w:p>
          <w:p w:rsidR="002D02C0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 xml:space="preserve">Джозеф Киплинг.150 лет. </w:t>
            </w:r>
          </w:p>
          <w:p w:rsidR="002D02C0" w:rsidRPr="00EE644B" w:rsidRDefault="002D02C0" w:rsidP="0099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Писатель и поэт.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284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руководит.</w:t>
            </w:r>
          </w:p>
        </w:tc>
      </w:tr>
      <w:tr w:rsidR="002D02C0" w:rsidTr="008F2778">
        <w:tc>
          <w:tcPr>
            <w:tcW w:w="959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4B">
              <w:rPr>
                <w:rFonts w:ascii="Times New Roman" w:hAnsi="Times New Roman" w:cs="Times New Roman"/>
                <w:sz w:val="28"/>
                <w:szCs w:val="28"/>
              </w:rPr>
              <w:t>Городской творческий конкурс для учащихся 2-4 классов «Золотой Ключик»</w:t>
            </w:r>
          </w:p>
        </w:tc>
        <w:tc>
          <w:tcPr>
            <w:tcW w:w="2694" w:type="dxa"/>
          </w:tcPr>
          <w:p w:rsidR="002D02C0" w:rsidRPr="00EE644B" w:rsidRDefault="002D02C0" w:rsidP="005D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02C0" w:rsidRPr="00EE644B" w:rsidRDefault="002D02C0" w:rsidP="008F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</w:tbl>
    <w:p w:rsidR="0032624C" w:rsidRDefault="00E2263F" w:rsidP="0032624C">
      <w:pPr>
        <w:jc w:val="center"/>
      </w:pPr>
      <w:r>
        <w:br/>
      </w:r>
      <w:r>
        <w:br/>
      </w:r>
    </w:p>
    <w:p w:rsidR="005B4126" w:rsidRDefault="005B4126"/>
    <w:sectPr w:rsidR="005B4126" w:rsidSect="0032624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1C" w:rsidRDefault="00BB7A1C" w:rsidP="005F0221">
      <w:pPr>
        <w:spacing w:after="0" w:line="240" w:lineRule="auto"/>
      </w:pPr>
      <w:r>
        <w:separator/>
      </w:r>
    </w:p>
  </w:endnote>
  <w:endnote w:type="continuationSeparator" w:id="0">
    <w:p w:rsidR="00BB7A1C" w:rsidRDefault="00BB7A1C" w:rsidP="005F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250"/>
      <w:docPartObj>
        <w:docPartGallery w:val="Page Numbers (Bottom of Page)"/>
        <w:docPartUnique/>
      </w:docPartObj>
    </w:sdtPr>
    <w:sdtContent>
      <w:p w:rsidR="008F2778" w:rsidRDefault="008F2778">
        <w:pPr>
          <w:pStyle w:val="a7"/>
          <w:jc w:val="right"/>
        </w:pPr>
        <w:fldSimple w:instr=" PAGE   \* MERGEFORMAT ">
          <w:r w:rsidR="002D02C0">
            <w:rPr>
              <w:noProof/>
            </w:rPr>
            <w:t>7</w:t>
          </w:r>
        </w:fldSimple>
      </w:p>
    </w:sdtContent>
  </w:sdt>
  <w:p w:rsidR="008F2778" w:rsidRDefault="008F27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1C" w:rsidRDefault="00BB7A1C" w:rsidP="005F0221">
      <w:pPr>
        <w:spacing w:after="0" w:line="240" w:lineRule="auto"/>
      </w:pPr>
      <w:r>
        <w:separator/>
      </w:r>
    </w:p>
  </w:footnote>
  <w:footnote w:type="continuationSeparator" w:id="0">
    <w:p w:rsidR="00BB7A1C" w:rsidRDefault="00BB7A1C" w:rsidP="005F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624C"/>
    <w:rsid w:val="000009E2"/>
    <w:rsid w:val="00032796"/>
    <w:rsid w:val="000411D3"/>
    <w:rsid w:val="00095AFE"/>
    <w:rsid w:val="00123612"/>
    <w:rsid w:val="00142611"/>
    <w:rsid w:val="00181F23"/>
    <w:rsid w:val="002403BD"/>
    <w:rsid w:val="002735CE"/>
    <w:rsid w:val="00284AF9"/>
    <w:rsid w:val="00291481"/>
    <w:rsid w:val="002B17D5"/>
    <w:rsid w:val="002D02C0"/>
    <w:rsid w:val="002F07CD"/>
    <w:rsid w:val="00301846"/>
    <w:rsid w:val="003069A1"/>
    <w:rsid w:val="0032624C"/>
    <w:rsid w:val="00364221"/>
    <w:rsid w:val="003C5124"/>
    <w:rsid w:val="00406735"/>
    <w:rsid w:val="00411677"/>
    <w:rsid w:val="00515B95"/>
    <w:rsid w:val="00531180"/>
    <w:rsid w:val="00583D6B"/>
    <w:rsid w:val="005B4126"/>
    <w:rsid w:val="005D034B"/>
    <w:rsid w:val="005D2F5F"/>
    <w:rsid w:val="005F0221"/>
    <w:rsid w:val="006512BF"/>
    <w:rsid w:val="006A65A0"/>
    <w:rsid w:val="00702E48"/>
    <w:rsid w:val="007117B7"/>
    <w:rsid w:val="0073195E"/>
    <w:rsid w:val="00802407"/>
    <w:rsid w:val="00835AE5"/>
    <w:rsid w:val="008A0B4A"/>
    <w:rsid w:val="008A11D2"/>
    <w:rsid w:val="008B3AB8"/>
    <w:rsid w:val="008F2778"/>
    <w:rsid w:val="00930A45"/>
    <w:rsid w:val="009910FB"/>
    <w:rsid w:val="009B501B"/>
    <w:rsid w:val="00A573A0"/>
    <w:rsid w:val="00A8721D"/>
    <w:rsid w:val="00A90E59"/>
    <w:rsid w:val="00B36712"/>
    <w:rsid w:val="00B60D11"/>
    <w:rsid w:val="00B72C87"/>
    <w:rsid w:val="00BB2948"/>
    <w:rsid w:val="00BB7A1C"/>
    <w:rsid w:val="00BC178E"/>
    <w:rsid w:val="00BD7F22"/>
    <w:rsid w:val="00C31E7C"/>
    <w:rsid w:val="00C731FD"/>
    <w:rsid w:val="00C77943"/>
    <w:rsid w:val="00C80BB4"/>
    <w:rsid w:val="00CC6F33"/>
    <w:rsid w:val="00D5530B"/>
    <w:rsid w:val="00DF5939"/>
    <w:rsid w:val="00E2263F"/>
    <w:rsid w:val="00E3294F"/>
    <w:rsid w:val="00E444B8"/>
    <w:rsid w:val="00ED2228"/>
    <w:rsid w:val="00EE644B"/>
    <w:rsid w:val="00F6613A"/>
    <w:rsid w:val="00FD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C"/>
  </w:style>
  <w:style w:type="paragraph" w:styleId="1">
    <w:name w:val="heading 1"/>
    <w:basedOn w:val="a"/>
    <w:next w:val="a"/>
    <w:link w:val="10"/>
    <w:uiPriority w:val="9"/>
    <w:qFormat/>
    <w:rsid w:val="0083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table" w:styleId="a4">
    <w:name w:val="Table Grid"/>
    <w:basedOn w:val="a1"/>
    <w:uiPriority w:val="59"/>
    <w:rsid w:val="0032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221"/>
  </w:style>
  <w:style w:type="paragraph" w:styleId="a7">
    <w:name w:val="footer"/>
    <w:basedOn w:val="a"/>
    <w:link w:val="a8"/>
    <w:uiPriority w:val="99"/>
    <w:unhideWhenUsed/>
    <w:rsid w:val="005F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C177-AEB2-407F-AE44-C49735D5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School № 129</cp:lastModifiedBy>
  <cp:revision>40</cp:revision>
  <dcterms:created xsi:type="dcterms:W3CDTF">2015-02-02T11:06:00Z</dcterms:created>
  <dcterms:modified xsi:type="dcterms:W3CDTF">2015-02-05T10:45:00Z</dcterms:modified>
</cp:coreProperties>
</file>